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295"/>
        <w:gridCol w:w="10597"/>
      </w:tblGrid>
      <w:tr w:rsidR="00204042" w:rsidRPr="00EA6E35" w14:paraId="1F0035F1" w14:textId="77777777" w:rsidTr="00EA6E35">
        <w:trPr>
          <w:trHeight w:val="20"/>
          <w:jc w:val="center"/>
        </w:trPr>
        <w:tc>
          <w:tcPr>
            <w:tcW w:w="1186" w:type="pct"/>
          </w:tcPr>
          <w:p w14:paraId="4AB88081" w14:textId="77777777" w:rsidR="00204042" w:rsidRPr="00EA6E35" w:rsidRDefault="00EA6E35" w:rsidP="00EA6E35">
            <w:pPr>
              <w:pStyle w:val="BodyText"/>
              <w:ind w:left="90"/>
              <w:jc w:val="left"/>
              <w:rPr>
                <w:rFonts w:ascii="Times New Roman" w:hAnsi="Times New Roman"/>
                <w:bCs/>
                <w:sz w:val="20"/>
                <w:szCs w:val="20"/>
                <w:lang w:val="en-GB" w:eastAsia="en-US"/>
              </w:rPr>
            </w:pPr>
            <w:r w:rsidRPr="00EA6E35">
              <w:rPr>
                <w:rFonts w:ascii="Times New Roman" w:hAnsi="Times New Roman"/>
                <w:bCs/>
                <w:sz w:val="20"/>
                <w:szCs w:val="20"/>
                <w:lang w:val="en-GB" w:eastAsia="en-US"/>
              </w:rPr>
              <w:t>Journal Name:</w:t>
            </w:r>
          </w:p>
        </w:tc>
        <w:tc>
          <w:tcPr>
            <w:tcW w:w="3814" w:type="pct"/>
          </w:tcPr>
          <w:p w14:paraId="2326B526" w14:textId="336D087F" w:rsidR="00204042" w:rsidRPr="00EA6E35" w:rsidRDefault="00093E7B" w:rsidP="00AF3F59">
            <w:pPr>
              <w:rPr>
                <w:b/>
                <w:bCs/>
                <w:color w:val="0000FF"/>
                <w:sz w:val="20"/>
                <w:szCs w:val="20"/>
                <w:lang w:val="en-GB"/>
              </w:rPr>
            </w:pPr>
            <w:hyperlink r:id="rId7" w:history="1">
              <w:r w:rsidRPr="00093E7B">
                <w:rPr>
                  <w:rFonts w:ascii="Arial" w:hAnsi="Arial" w:cs="Arial"/>
                  <w:bCs/>
                  <w:noProof/>
                  <w:color w:val="0000FF"/>
                  <w:sz w:val="20"/>
                  <w:szCs w:val="20"/>
                  <w:u w:val="single"/>
                </w:rPr>
                <w:t xml:space="preserve">Asian Soil Research Journal </w:t>
              </w:r>
            </w:hyperlink>
          </w:p>
        </w:tc>
      </w:tr>
      <w:tr w:rsidR="00204042" w:rsidRPr="00EA6E35" w14:paraId="2DBBB563" w14:textId="77777777" w:rsidTr="00EA6E35">
        <w:trPr>
          <w:trHeight w:val="20"/>
          <w:jc w:val="center"/>
        </w:trPr>
        <w:tc>
          <w:tcPr>
            <w:tcW w:w="1186" w:type="pct"/>
          </w:tcPr>
          <w:p w14:paraId="66222ECC" w14:textId="77777777" w:rsidR="00204042" w:rsidRPr="00EA6E35" w:rsidRDefault="00EA6E35" w:rsidP="00EA6E35">
            <w:pPr>
              <w:pStyle w:val="BodyText"/>
              <w:ind w:left="90"/>
              <w:jc w:val="left"/>
              <w:rPr>
                <w:rFonts w:ascii="Times New Roman" w:hAnsi="Times New Roman"/>
                <w:bCs/>
                <w:sz w:val="20"/>
                <w:szCs w:val="20"/>
                <w:lang w:val="en-GB" w:eastAsia="en-US"/>
              </w:rPr>
            </w:pPr>
            <w:r w:rsidRPr="00EA6E35">
              <w:rPr>
                <w:rFonts w:ascii="Times New Roman" w:hAnsi="Times New Roman"/>
                <w:bCs/>
                <w:sz w:val="20"/>
                <w:szCs w:val="20"/>
                <w:lang w:val="en-GB" w:eastAsia="en-US"/>
              </w:rPr>
              <w:t>Manuscript Number:</w:t>
            </w:r>
          </w:p>
        </w:tc>
        <w:tc>
          <w:tcPr>
            <w:tcW w:w="3814" w:type="pct"/>
          </w:tcPr>
          <w:p w14:paraId="486A368E" w14:textId="79826E53" w:rsidR="00204042" w:rsidRPr="00EA6E35" w:rsidRDefault="00DE265A" w:rsidP="00EA6E35">
            <w:pPr>
              <w:pStyle w:val="NormalWeb"/>
              <w:spacing w:before="0" w:beforeAutospacing="0" w:after="0" w:afterAutospacing="0"/>
              <w:rPr>
                <w:rFonts w:ascii="Times New Roman" w:hAnsi="Times New Roman" w:cs="Times New Roman"/>
                <w:b/>
                <w:bCs/>
                <w:sz w:val="20"/>
                <w:szCs w:val="20"/>
                <w:lang w:val="en-GB"/>
              </w:rPr>
            </w:pPr>
            <w:r w:rsidRPr="00DE265A">
              <w:rPr>
                <w:rFonts w:ascii="Times New Roman" w:hAnsi="Times New Roman" w:cs="Times New Roman"/>
                <w:b/>
                <w:bCs/>
                <w:sz w:val="20"/>
                <w:szCs w:val="20"/>
                <w:lang w:val="en-GB"/>
              </w:rPr>
              <w:t>Ms_ASRJ_159112</w:t>
            </w:r>
          </w:p>
        </w:tc>
      </w:tr>
      <w:tr w:rsidR="00204042" w:rsidRPr="00EA6E35" w14:paraId="114A2590" w14:textId="77777777" w:rsidTr="00EA6E35">
        <w:trPr>
          <w:trHeight w:val="20"/>
          <w:jc w:val="center"/>
        </w:trPr>
        <w:tc>
          <w:tcPr>
            <w:tcW w:w="1186" w:type="pct"/>
          </w:tcPr>
          <w:p w14:paraId="152A5B9A" w14:textId="77777777" w:rsidR="00204042" w:rsidRPr="00EA6E35" w:rsidRDefault="00EA6E35" w:rsidP="00EA6E35">
            <w:pPr>
              <w:pStyle w:val="BodyText"/>
              <w:ind w:left="90"/>
              <w:jc w:val="left"/>
              <w:rPr>
                <w:rFonts w:ascii="Times New Roman" w:hAnsi="Times New Roman"/>
                <w:bCs/>
                <w:sz w:val="20"/>
                <w:szCs w:val="20"/>
                <w:lang w:val="en-GB" w:eastAsia="en-US"/>
              </w:rPr>
            </w:pPr>
            <w:r w:rsidRPr="00EA6E35">
              <w:rPr>
                <w:rFonts w:ascii="Times New Roman" w:hAnsi="Times New Roman"/>
                <w:bCs/>
                <w:sz w:val="20"/>
                <w:szCs w:val="20"/>
                <w:lang w:val="en-GB" w:eastAsia="en-US"/>
              </w:rPr>
              <w:t xml:space="preserve">Title of the Manuscript: </w:t>
            </w:r>
          </w:p>
        </w:tc>
        <w:tc>
          <w:tcPr>
            <w:tcW w:w="3814" w:type="pct"/>
          </w:tcPr>
          <w:p w14:paraId="1508E51C" w14:textId="16940DD9" w:rsidR="00204042" w:rsidRPr="00EA6E35" w:rsidRDefault="00DE265A" w:rsidP="00EA6E35">
            <w:pPr>
              <w:pStyle w:val="NormalWeb"/>
              <w:spacing w:before="0" w:beforeAutospacing="0" w:after="0" w:afterAutospacing="0"/>
              <w:rPr>
                <w:rFonts w:ascii="Times New Roman" w:hAnsi="Times New Roman" w:cs="Times New Roman"/>
                <w:b/>
                <w:sz w:val="20"/>
                <w:szCs w:val="20"/>
                <w:lang w:val="en-GB"/>
              </w:rPr>
            </w:pPr>
            <w:r w:rsidRPr="00DE265A">
              <w:rPr>
                <w:rFonts w:ascii="Times New Roman" w:hAnsi="Times New Roman" w:cs="Times New Roman"/>
                <w:b/>
                <w:sz w:val="20"/>
                <w:szCs w:val="20"/>
                <w:lang w:val="en-GB"/>
              </w:rPr>
              <w:t>Effect of agro-industrial effluents on soil fertility, pore size architecture, and hydraulic properties of tropical soils with contrasting parent materials</w:t>
            </w:r>
          </w:p>
        </w:tc>
      </w:tr>
      <w:tr w:rsidR="00204042" w:rsidRPr="00EA6E35" w14:paraId="6BB500B9" w14:textId="77777777" w:rsidTr="00EA6E35">
        <w:trPr>
          <w:trHeight w:val="20"/>
          <w:jc w:val="center"/>
        </w:trPr>
        <w:tc>
          <w:tcPr>
            <w:tcW w:w="1186" w:type="pct"/>
          </w:tcPr>
          <w:p w14:paraId="648FB63D" w14:textId="77777777" w:rsidR="00204042" w:rsidRPr="00EA6E35" w:rsidRDefault="00EA6E35" w:rsidP="00EA6E35">
            <w:pPr>
              <w:pStyle w:val="BodyText"/>
              <w:ind w:left="90"/>
              <w:jc w:val="left"/>
              <w:rPr>
                <w:rFonts w:ascii="Times New Roman" w:hAnsi="Times New Roman"/>
                <w:bCs/>
                <w:sz w:val="20"/>
                <w:szCs w:val="20"/>
                <w:lang w:val="en-GB" w:eastAsia="en-US"/>
              </w:rPr>
            </w:pPr>
            <w:r w:rsidRPr="00EA6E35">
              <w:rPr>
                <w:rFonts w:ascii="Times New Roman" w:hAnsi="Times New Roman"/>
                <w:bCs/>
                <w:sz w:val="20"/>
                <w:szCs w:val="20"/>
                <w:lang w:val="en-GB" w:eastAsia="en-US"/>
              </w:rPr>
              <w:t>Type of the Article</w:t>
            </w:r>
          </w:p>
        </w:tc>
        <w:tc>
          <w:tcPr>
            <w:tcW w:w="3814" w:type="pct"/>
          </w:tcPr>
          <w:p w14:paraId="784F3373" w14:textId="77777777" w:rsidR="00204042" w:rsidRPr="00EA6E35" w:rsidRDefault="00EA6E35" w:rsidP="00EA6E35">
            <w:pPr>
              <w:pStyle w:val="NormalWeb"/>
              <w:spacing w:before="0" w:beforeAutospacing="0" w:after="0" w:afterAutospacing="0"/>
              <w:rPr>
                <w:rFonts w:ascii="Times New Roman" w:hAnsi="Times New Roman" w:cs="Times New Roman"/>
                <w:b/>
                <w:sz w:val="20"/>
                <w:szCs w:val="20"/>
                <w:lang w:val="en-GB"/>
              </w:rPr>
            </w:pPr>
            <w:r w:rsidRPr="00EA6E35">
              <w:rPr>
                <w:rFonts w:ascii="Times New Roman" w:hAnsi="Times New Roman" w:cs="Times New Roman"/>
                <w:b/>
                <w:sz w:val="20"/>
                <w:szCs w:val="20"/>
                <w:lang w:val="en-GB"/>
              </w:rPr>
              <w:t>Research Article</w:t>
            </w:r>
          </w:p>
          <w:p w14:paraId="1175B532" w14:textId="77777777" w:rsidR="00204042" w:rsidRPr="00EA6E35" w:rsidRDefault="00204042" w:rsidP="00EA6E35">
            <w:pPr>
              <w:pStyle w:val="NormalWeb"/>
              <w:spacing w:before="0" w:beforeAutospacing="0" w:after="0" w:afterAutospacing="0"/>
              <w:rPr>
                <w:rFonts w:ascii="Times New Roman" w:hAnsi="Times New Roman" w:cs="Times New Roman"/>
                <w:b/>
                <w:sz w:val="20"/>
                <w:szCs w:val="20"/>
                <w:lang w:val="en-GB"/>
              </w:rPr>
            </w:pPr>
          </w:p>
        </w:tc>
      </w:tr>
    </w:tbl>
    <w:p w14:paraId="19E9B6F0" w14:textId="77777777" w:rsidR="00204042" w:rsidRPr="00AF3F59" w:rsidRDefault="00204042">
      <w:pPr>
        <w:pStyle w:val="BodyText"/>
        <w:rPr>
          <w:rFonts w:ascii="Times New Roman" w:hAnsi="Times New Roman"/>
          <w:i/>
          <w:sz w:val="20"/>
          <w:szCs w:val="20"/>
          <w:u w:val="single"/>
          <w:lang w:val="en-GB"/>
        </w:rPr>
      </w:pPr>
    </w:p>
    <w:p w14:paraId="6782BEAA" w14:textId="77777777" w:rsidR="00204042" w:rsidRPr="00AF3F59" w:rsidRDefault="00204042">
      <w:pPr>
        <w:jc w:val="both"/>
        <w:rPr>
          <w:rFonts w:eastAsia="MS Mincho"/>
          <w:i/>
          <w:sz w:val="20"/>
          <w:szCs w:val="20"/>
          <w:u w:val="single"/>
          <w:lang w:val="en-GB" w:eastAsia="x-none"/>
        </w:rPr>
      </w:pPr>
    </w:p>
    <w:p w14:paraId="1DD95FBE" w14:textId="77777777" w:rsidR="00204042" w:rsidRPr="00AF3F59" w:rsidRDefault="00EA6E35">
      <w:pPr>
        <w:jc w:val="both"/>
        <w:outlineLvl w:val="0"/>
        <w:rPr>
          <w:rFonts w:eastAsia="MS Mincho"/>
          <w:b/>
          <w:sz w:val="20"/>
          <w:szCs w:val="20"/>
          <w:u w:val="single"/>
          <w:lang w:val="en-GB" w:eastAsia="x-none"/>
        </w:rPr>
      </w:pPr>
      <w:r w:rsidRPr="00AF3F59">
        <w:rPr>
          <w:rFonts w:eastAsia="MS Mincho"/>
          <w:b/>
          <w:sz w:val="20"/>
          <w:szCs w:val="20"/>
          <w:u w:val="single"/>
          <w:lang w:val="en-GB" w:eastAsia="x-none"/>
        </w:rPr>
        <w:t xml:space="preserve">General guidelines for the Peer Review process: </w:t>
      </w:r>
    </w:p>
    <w:p w14:paraId="373AC9A6" w14:textId="77777777" w:rsidR="00204042" w:rsidRPr="00AF3F59" w:rsidRDefault="00204042">
      <w:pPr>
        <w:jc w:val="both"/>
        <w:outlineLvl w:val="0"/>
        <w:rPr>
          <w:rFonts w:eastAsia="MS Mincho"/>
          <w:b/>
          <w:sz w:val="20"/>
          <w:szCs w:val="20"/>
          <w:u w:val="single"/>
          <w:lang w:val="en-GB" w:eastAsia="x-none"/>
        </w:rPr>
      </w:pPr>
    </w:p>
    <w:p w14:paraId="6556C609" w14:textId="77777777" w:rsidR="00204042" w:rsidRPr="00AF3F59" w:rsidRDefault="00EA6E35">
      <w:pPr>
        <w:jc w:val="both"/>
        <w:outlineLvl w:val="0"/>
        <w:rPr>
          <w:rFonts w:eastAsia="MS Mincho"/>
          <w:b/>
          <w:bCs/>
          <w:sz w:val="20"/>
          <w:szCs w:val="20"/>
          <w:u w:val="single"/>
          <w:lang w:val="en-GB" w:eastAsia="x-none"/>
        </w:rPr>
      </w:pPr>
      <w:r w:rsidRPr="00AF3F59">
        <w:rPr>
          <w:rFonts w:eastAsia="MS Mincho"/>
          <w:b/>
          <w:bCs/>
          <w:sz w:val="20"/>
          <w:szCs w:val="20"/>
          <w:highlight w:val="yellow"/>
          <w:u w:val="single"/>
          <w:lang w:val="en-GB" w:eastAsia="x-none"/>
        </w:rPr>
        <w:t>1. AI Use Declaration</w:t>
      </w:r>
    </w:p>
    <w:p w14:paraId="4CF83437" w14:textId="77777777" w:rsidR="00204042" w:rsidRPr="00AF3F59" w:rsidRDefault="00204042">
      <w:pPr>
        <w:jc w:val="both"/>
        <w:outlineLvl w:val="0"/>
        <w:rPr>
          <w:rFonts w:eastAsia="MS Mincho"/>
          <w:b/>
          <w:bCs/>
          <w:sz w:val="20"/>
          <w:szCs w:val="20"/>
          <w:lang w:val="en-GB" w:eastAsia="x-none"/>
        </w:rPr>
      </w:pPr>
    </w:p>
    <w:p w14:paraId="68F7FFDD" w14:textId="77777777" w:rsidR="00204042" w:rsidRPr="00AF3F59" w:rsidRDefault="00EA6E35">
      <w:pPr>
        <w:jc w:val="both"/>
        <w:outlineLvl w:val="0"/>
        <w:rPr>
          <w:rFonts w:eastAsia="MS Mincho"/>
          <w:b/>
          <w:sz w:val="20"/>
          <w:szCs w:val="20"/>
          <w:u w:val="single"/>
          <w:lang w:val="en-GB" w:eastAsia="x-none"/>
        </w:rPr>
      </w:pPr>
      <w:r w:rsidRPr="00AF3F59">
        <w:rPr>
          <w:rFonts w:eastAsia="MS Mincho"/>
          <w:b/>
          <w:bCs/>
          <w:sz w:val="20"/>
          <w:szCs w:val="20"/>
          <w:lang w:val="en-GB" w:eastAsia="x-none"/>
        </w:rPr>
        <w:t>Artificial Intelligence (AI)-generated review comments are prohibited during peer review. Any comments generated by AI will be rejected and will not be used in the peer review process.</w:t>
      </w:r>
    </w:p>
    <w:p w14:paraId="0D1FB1FB" w14:textId="77777777" w:rsidR="00204042" w:rsidRPr="00AF3F59" w:rsidRDefault="00204042">
      <w:pPr>
        <w:jc w:val="both"/>
        <w:outlineLvl w:val="0"/>
        <w:rPr>
          <w:rFonts w:eastAsia="MS Mincho"/>
          <w:b/>
          <w:sz w:val="20"/>
          <w:szCs w:val="20"/>
          <w:u w:val="single"/>
          <w:lang w:val="en-GB" w:eastAsia="x-none"/>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495"/>
        <w:gridCol w:w="10397"/>
      </w:tblGrid>
      <w:tr w:rsidR="00204042" w:rsidRPr="00EA6E35" w14:paraId="682C6B5D" w14:textId="77777777" w:rsidTr="00EA6E35">
        <w:trPr>
          <w:trHeight w:val="20"/>
          <w:jc w:val="center"/>
        </w:trPr>
        <w:tc>
          <w:tcPr>
            <w:tcW w:w="1258" w:type="pct"/>
            <w:vMerge w:val="restart"/>
          </w:tcPr>
          <w:p w14:paraId="13FBA4DB" w14:textId="77777777" w:rsidR="00204042" w:rsidRPr="00EA6E35" w:rsidRDefault="00EA6E35" w:rsidP="00EA6E35">
            <w:pPr>
              <w:ind w:left="90" w:right="170"/>
              <w:rPr>
                <w:rFonts w:eastAsia="MS Mincho"/>
                <w:bCs/>
                <w:sz w:val="20"/>
                <w:szCs w:val="20"/>
                <w:lang w:val="en-GB"/>
              </w:rPr>
            </w:pPr>
            <w:r w:rsidRPr="00EA6E35">
              <w:rPr>
                <w:rFonts w:eastAsia="MS Mincho"/>
                <w:b/>
                <w:bCs/>
                <w:sz w:val="20"/>
                <w:szCs w:val="20"/>
                <w:lang w:val="en-GB"/>
              </w:rPr>
              <w:t xml:space="preserve">Have you used AI during the peer review of this manuscript? </w:t>
            </w:r>
          </w:p>
          <w:p w14:paraId="37F021A7" w14:textId="77777777" w:rsidR="00204042" w:rsidRPr="00EA6E35" w:rsidRDefault="00204042" w:rsidP="00EA6E35">
            <w:pPr>
              <w:ind w:left="90" w:right="170"/>
              <w:rPr>
                <w:rFonts w:eastAsia="MS Mincho"/>
                <w:bCs/>
                <w:sz w:val="20"/>
                <w:szCs w:val="20"/>
                <w:lang w:val="en-GB"/>
              </w:rPr>
            </w:pPr>
          </w:p>
        </w:tc>
        <w:tc>
          <w:tcPr>
            <w:tcW w:w="3742" w:type="pct"/>
            <w:hideMark/>
          </w:tcPr>
          <w:p w14:paraId="1247D112" w14:textId="77777777" w:rsidR="00204042" w:rsidRPr="00EA6E35" w:rsidRDefault="00EA6E35" w:rsidP="00AF3F59">
            <w:pPr>
              <w:rPr>
                <w:b/>
                <w:bCs/>
                <w:color w:val="0000FF"/>
                <w:sz w:val="20"/>
                <w:szCs w:val="20"/>
                <w:lang w:val="en-GB"/>
              </w:rPr>
            </w:pPr>
            <w:r w:rsidRPr="00EA6E35">
              <w:rPr>
                <w:b/>
                <w:bCs/>
                <w:color w:val="0000FF"/>
                <w:sz w:val="20"/>
                <w:szCs w:val="20"/>
                <w:lang w:val="en-GB"/>
              </w:rPr>
              <w:t>Please write below (YES / NO)</w:t>
            </w:r>
          </w:p>
        </w:tc>
      </w:tr>
      <w:tr w:rsidR="00204042" w:rsidRPr="00EA6E35" w14:paraId="4C13CC94" w14:textId="77777777" w:rsidTr="00EA6E35">
        <w:trPr>
          <w:trHeight w:val="20"/>
          <w:jc w:val="center"/>
        </w:trPr>
        <w:tc>
          <w:tcPr>
            <w:tcW w:w="0" w:type="auto"/>
            <w:vMerge/>
            <w:hideMark/>
          </w:tcPr>
          <w:p w14:paraId="0B1FC819" w14:textId="77777777" w:rsidR="00204042" w:rsidRPr="00EA6E35" w:rsidRDefault="00204042" w:rsidP="00AF3F59">
            <w:pPr>
              <w:rPr>
                <w:rFonts w:eastAsia="MS Mincho"/>
                <w:bCs/>
                <w:sz w:val="20"/>
                <w:szCs w:val="20"/>
                <w:lang w:val="en-GB"/>
              </w:rPr>
            </w:pPr>
          </w:p>
        </w:tc>
        <w:tc>
          <w:tcPr>
            <w:tcW w:w="3742" w:type="pct"/>
          </w:tcPr>
          <w:p w14:paraId="5D4C1D7A" w14:textId="4ED8343E" w:rsidR="00204042" w:rsidRPr="00EA6E35" w:rsidRDefault="001A510D" w:rsidP="00AF3F59">
            <w:pPr>
              <w:rPr>
                <w:rFonts w:eastAsia="Arial Unicode MS"/>
                <w:b/>
                <w:bCs/>
                <w:sz w:val="20"/>
                <w:szCs w:val="20"/>
                <w:lang w:val="en-GB"/>
              </w:rPr>
            </w:pPr>
            <w:r>
              <w:rPr>
                <w:rFonts w:eastAsia="Arial Unicode MS"/>
                <w:b/>
                <w:bCs/>
                <w:sz w:val="20"/>
                <w:szCs w:val="20"/>
                <w:lang w:val="en-GB"/>
              </w:rPr>
              <w:t>NO</w:t>
            </w:r>
          </w:p>
        </w:tc>
      </w:tr>
    </w:tbl>
    <w:p w14:paraId="2E9C1BE3" w14:textId="77777777" w:rsidR="00204042" w:rsidRPr="00AF3F59" w:rsidRDefault="00204042">
      <w:pPr>
        <w:jc w:val="both"/>
        <w:outlineLvl w:val="0"/>
        <w:rPr>
          <w:rFonts w:eastAsia="MS Mincho"/>
          <w:b/>
          <w:sz w:val="20"/>
          <w:szCs w:val="20"/>
          <w:u w:val="single"/>
          <w:lang w:val="en-GB" w:eastAsia="x-none"/>
        </w:rPr>
      </w:pPr>
    </w:p>
    <w:p w14:paraId="35E6B04D" w14:textId="77777777" w:rsidR="00204042" w:rsidRPr="00AF3F59" w:rsidRDefault="00EA6E35">
      <w:pPr>
        <w:jc w:val="both"/>
        <w:rPr>
          <w:rFonts w:eastAsia="MS Mincho"/>
          <w:sz w:val="20"/>
          <w:szCs w:val="20"/>
          <w:lang w:val="en-GB" w:eastAsia="x-none"/>
        </w:rPr>
      </w:pPr>
      <w:r w:rsidRPr="00AF3F59">
        <w:rPr>
          <w:rFonts w:eastAsia="MS Mincho"/>
          <w:sz w:val="20"/>
          <w:szCs w:val="20"/>
          <w:lang w:val="en-GB" w:eastAsia="x-none"/>
        </w:rPr>
        <w:t xml:space="preserve">2. To know the complete guidelines for the Peer Review process, reviewers are requested to visit this link: </w:t>
      </w:r>
      <w:hyperlink r:id="rId8" w:history="1">
        <w:r w:rsidRPr="00AF3F59">
          <w:rPr>
            <w:rFonts w:eastAsia="MS Mincho"/>
            <w:color w:val="0000FF"/>
            <w:sz w:val="20"/>
            <w:szCs w:val="20"/>
            <w:u w:val="single"/>
            <w:lang w:val="en-GB" w:eastAsia="x-none"/>
          </w:rPr>
          <w:t>https://r1.reviewerhub.org/general-editorial-policy/</w:t>
        </w:r>
      </w:hyperlink>
    </w:p>
    <w:p w14:paraId="6E0655D5" w14:textId="77777777" w:rsidR="00204042" w:rsidRPr="00AF3F59" w:rsidRDefault="00EA6E35">
      <w:pPr>
        <w:rPr>
          <w:color w:val="404040"/>
          <w:sz w:val="20"/>
          <w:szCs w:val="20"/>
          <w:shd w:val="clear" w:color="auto" w:fill="FFFFFF"/>
          <w:lang w:val="en-GB"/>
        </w:rPr>
      </w:pPr>
      <w:r w:rsidRPr="00AF3F59">
        <w:rPr>
          <w:sz w:val="20"/>
          <w:szCs w:val="20"/>
          <w:shd w:val="clear" w:color="auto" w:fill="FFFFFF"/>
          <w:lang w:val="en-GB"/>
        </w:rPr>
        <w:t>3. Peer review Comments Approval Policy:</w:t>
      </w:r>
      <w:r w:rsidRPr="00AF3F59">
        <w:rPr>
          <w:color w:val="404040"/>
          <w:sz w:val="20"/>
          <w:szCs w:val="20"/>
          <w:shd w:val="clear" w:color="auto" w:fill="FFFFFF"/>
          <w:lang w:val="en-GB"/>
        </w:rPr>
        <w:t xml:space="preserve"> </w:t>
      </w:r>
      <w:hyperlink r:id="rId9" w:history="1">
        <w:r w:rsidRPr="00AF3F59">
          <w:rPr>
            <w:rFonts w:eastAsia="MS Mincho"/>
            <w:color w:val="0000FF"/>
            <w:sz w:val="20"/>
            <w:szCs w:val="20"/>
            <w:u w:val="single"/>
            <w:shd w:val="clear" w:color="auto" w:fill="FFFFFF"/>
            <w:lang w:val="en-GB"/>
          </w:rPr>
          <w:t>https://r1.reviewerhub.org/peer-review-comments-approval-policy/</w:t>
        </w:r>
      </w:hyperlink>
      <w:r w:rsidRPr="00AF3F59">
        <w:rPr>
          <w:color w:val="404040"/>
          <w:sz w:val="20"/>
          <w:szCs w:val="20"/>
          <w:shd w:val="clear" w:color="auto" w:fill="FFFFFF"/>
          <w:lang w:val="en-GB"/>
        </w:rPr>
        <w:t xml:space="preserve">  </w:t>
      </w:r>
    </w:p>
    <w:p w14:paraId="0417C0BF" w14:textId="77777777" w:rsidR="00204042" w:rsidRPr="00AF3F59" w:rsidRDefault="00EA6E35">
      <w:pPr>
        <w:rPr>
          <w:color w:val="404040"/>
          <w:sz w:val="20"/>
          <w:szCs w:val="20"/>
          <w:shd w:val="clear" w:color="auto" w:fill="FFFFFF"/>
          <w:lang w:val="en-GB"/>
        </w:rPr>
      </w:pPr>
      <w:r w:rsidRPr="00AF3F59">
        <w:rPr>
          <w:sz w:val="20"/>
          <w:szCs w:val="20"/>
          <w:shd w:val="clear" w:color="auto" w:fill="FFFFFF"/>
          <w:lang w:val="en-GB"/>
        </w:rPr>
        <w:t>4. Benefits for Reviewers:</w:t>
      </w:r>
      <w:r w:rsidRPr="00AF3F59">
        <w:rPr>
          <w:color w:val="404040"/>
          <w:sz w:val="20"/>
          <w:szCs w:val="20"/>
          <w:shd w:val="clear" w:color="auto" w:fill="FFFFFF"/>
          <w:lang w:val="en-GB"/>
        </w:rPr>
        <w:t xml:space="preserve"> </w:t>
      </w:r>
      <w:hyperlink r:id="rId10" w:history="1">
        <w:r w:rsidRPr="00AF3F59">
          <w:rPr>
            <w:rFonts w:eastAsia="MS Mincho"/>
            <w:color w:val="0000FF"/>
            <w:sz w:val="20"/>
            <w:szCs w:val="20"/>
            <w:u w:val="single"/>
            <w:shd w:val="clear" w:color="auto" w:fill="FFFFFF"/>
            <w:lang w:val="en-GB"/>
          </w:rPr>
          <w:t>https://r1.reviewerhub.org/benefits-for-reviewers</w:t>
        </w:r>
      </w:hyperlink>
      <w:r w:rsidRPr="00AF3F59">
        <w:rPr>
          <w:color w:val="404040"/>
          <w:sz w:val="20"/>
          <w:szCs w:val="20"/>
          <w:shd w:val="clear" w:color="auto" w:fill="FFFFFF"/>
          <w:lang w:val="en-GB"/>
        </w:rPr>
        <w:t xml:space="preserve">  </w:t>
      </w:r>
    </w:p>
    <w:p w14:paraId="1E4A1650" w14:textId="77777777" w:rsidR="00204042" w:rsidRPr="00AF3F59" w:rsidRDefault="00EA6E35">
      <w:pPr>
        <w:rPr>
          <w:rFonts w:eastAsia="Arial Unicode MS"/>
          <w:sz w:val="20"/>
          <w:szCs w:val="20"/>
          <w:u w:val="single"/>
          <w:lang w:val="en-GB"/>
        </w:rPr>
      </w:pPr>
      <w:r w:rsidRPr="00AF3F59">
        <w:rPr>
          <w:color w:val="404040"/>
          <w:sz w:val="20"/>
          <w:szCs w:val="20"/>
          <w:shd w:val="clear" w:color="auto" w:fill="FFFFFF"/>
          <w:lang w:val="en-GB"/>
        </w:rPr>
        <w:t>5. Rating Scale: 5 = Excellent 4 = Good 3 = Satisfactory 2 = Needs Improvement 1 = Poor N/A = Not Applicable</w:t>
      </w:r>
    </w:p>
    <w:p w14:paraId="1B46B403" w14:textId="77777777" w:rsidR="00204042" w:rsidRPr="00AF3F59" w:rsidRDefault="00204042">
      <w:pPr>
        <w:jc w:val="both"/>
        <w:rPr>
          <w:rFonts w:eastAsia="MS Mincho"/>
          <w:sz w:val="20"/>
          <w:szCs w:val="20"/>
          <w:lang w:val="en-GB" w:eastAsia="x-none"/>
        </w:rPr>
      </w:pPr>
    </w:p>
    <w:p w14:paraId="02748C5E" w14:textId="77777777" w:rsidR="00204042" w:rsidRPr="00AF3F59" w:rsidRDefault="00204042">
      <w:pPr>
        <w:jc w:val="both"/>
        <w:rPr>
          <w:rFonts w:eastAsia="MS Mincho"/>
          <w:sz w:val="20"/>
          <w:szCs w:val="20"/>
          <w:lang w:val="en-GB" w:eastAsia="x-none"/>
        </w:rPr>
      </w:pPr>
    </w:p>
    <w:p w14:paraId="4C39AB3E" w14:textId="77777777" w:rsidR="00204042" w:rsidRPr="00AF3F59" w:rsidRDefault="00204042">
      <w:pPr>
        <w:jc w:val="both"/>
        <w:rPr>
          <w:rFonts w:eastAsia="MS Mincho"/>
          <w:sz w:val="20"/>
          <w:szCs w:val="20"/>
          <w:lang w:val="en-GB" w:eastAsia="x-none"/>
        </w:rPr>
      </w:pPr>
    </w:p>
    <w:p w14:paraId="5B6B5319" w14:textId="77777777" w:rsidR="00204042" w:rsidRPr="00AF3F59" w:rsidRDefault="00EA6E35">
      <w:pPr>
        <w:jc w:val="both"/>
        <w:rPr>
          <w:rFonts w:eastAsia="MS Mincho"/>
          <w:b/>
          <w:sz w:val="20"/>
          <w:szCs w:val="20"/>
          <w:u w:val="single"/>
          <w:lang w:val="en-GB" w:eastAsia="x-none"/>
        </w:rPr>
      </w:pPr>
      <w:r w:rsidRPr="00AF3F59">
        <w:rPr>
          <w:rFonts w:eastAsia="MS Mincho"/>
          <w:b/>
          <w:sz w:val="20"/>
          <w:szCs w:val="20"/>
          <w:highlight w:val="yellow"/>
          <w:u w:val="single"/>
          <w:lang w:val="en-GB" w:eastAsia="x-none"/>
        </w:rPr>
        <w:t>PART 1 (Importance of the manuscript)</w:t>
      </w:r>
      <w:r w:rsidRPr="00AF3F59">
        <w:rPr>
          <w:rFonts w:eastAsia="MS Mincho"/>
          <w:b/>
          <w:sz w:val="20"/>
          <w:szCs w:val="20"/>
          <w:u w:val="single"/>
          <w:lang w:val="en-GB" w:eastAsia="x-none"/>
        </w:rPr>
        <w:t xml:space="preserve"> </w:t>
      </w:r>
    </w:p>
    <w:p w14:paraId="3F5FD44D" w14:textId="77777777" w:rsidR="00204042" w:rsidRPr="00AF3F59" w:rsidRDefault="00204042">
      <w:pPr>
        <w:ind w:left="1440"/>
        <w:jc w:val="both"/>
        <w:rPr>
          <w:rFonts w:eastAsia="MS Mincho"/>
          <w:bCs/>
          <w:sz w:val="20"/>
          <w:szCs w:val="20"/>
          <w:lang w:val="en-GB" w:eastAsia="x-none"/>
        </w:rPr>
      </w:pPr>
    </w:p>
    <w:tbl>
      <w:tblPr>
        <w:tblW w:w="4895"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623"/>
        <w:gridCol w:w="4627"/>
        <w:gridCol w:w="4627"/>
      </w:tblGrid>
      <w:tr w:rsidR="00EA6E35" w:rsidRPr="00EA6E35" w14:paraId="2501090B" w14:textId="77777777" w:rsidTr="005C677A">
        <w:trPr>
          <w:trHeight w:val="20"/>
          <w:jc w:val="center"/>
        </w:trPr>
        <w:tc>
          <w:tcPr>
            <w:tcW w:w="1666" w:type="pct"/>
            <w:noWrap/>
          </w:tcPr>
          <w:p w14:paraId="5A606F3A" w14:textId="77777777" w:rsidR="00204042" w:rsidRPr="00EA6E35" w:rsidRDefault="00204042" w:rsidP="00EA6E35">
            <w:pPr>
              <w:keepNext/>
              <w:outlineLvl w:val="1"/>
              <w:rPr>
                <w:rFonts w:eastAsia="MS Mincho"/>
                <w:b/>
                <w:bCs/>
                <w:sz w:val="20"/>
                <w:szCs w:val="20"/>
                <w:lang w:val="en-GB"/>
              </w:rPr>
            </w:pPr>
          </w:p>
        </w:tc>
        <w:tc>
          <w:tcPr>
            <w:tcW w:w="1667" w:type="pct"/>
            <w:hideMark/>
          </w:tcPr>
          <w:p w14:paraId="4097FB6E" w14:textId="77777777" w:rsidR="00204042" w:rsidRPr="00EA6E35" w:rsidRDefault="00EA6E35" w:rsidP="00EA6E35">
            <w:pPr>
              <w:keepNext/>
              <w:outlineLvl w:val="1"/>
              <w:rPr>
                <w:rFonts w:eastAsia="MS Mincho"/>
                <w:b/>
                <w:bCs/>
                <w:sz w:val="20"/>
                <w:szCs w:val="20"/>
                <w:lang w:val="en-GB"/>
              </w:rPr>
            </w:pPr>
            <w:r w:rsidRPr="00EA6E35">
              <w:rPr>
                <w:rFonts w:eastAsia="MS Mincho"/>
                <w:b/>
                <w:bCs/>
                <w:sz w:val="20"/>
                <w:szCs w:val="20"/>
                <w:lang w:val="en-GB"/>
              </w:rPr>
              <w:t>Comments of the Reviewers</w:t>
            </w:r>
          </w:p>
        </w:tc>
        <w:tc>
          <w:tcPr>
            <w:tcW w:w="1667" w:type="pct"/>
          </w:tcPr>
          <w:p w14:paraId="2195925D" w14:textId="77777777" w:rsidR="00204042" w:rsidRPr="00EA6E35" w:rsidRDefault="00EA6E35" w:rsidP="00EA6E35">
            <w:pPr>
              <w:spacing w:after="160" w:line="256" w:lineRule="auto"/>
              <w:rPr>
                <w:rFonts w:eastAsia="Calibri"/>
                <w:kern w:val="2"/>
                <w:sz w:val="20"/>
                <w:szCs w:val="20"/>
                <w:lang w:val="en-GB"/>
              </w:rPr>
            </w:pPr>
            <w:r w:rsidRPr="00EA6E35">
              <w:rPr>
                <w:rFonts w:eastAsia="Calibri"/>
                <w:b/>
                <w:kern w:val="2"/>
                <w:sz w:val="20"/>
                <w:szCs w:val="20"/>
                <w:lang w:val="en-GB"/>
              </w:rPr>
              <w:t>Author’s Feedback</w:t>
            </w:r>
            <w:r w:rsidRPr="00EA6E35">
              <w:rPr>
                <w:rFonts w:eastAsia="Calibri"/>
                <w:kern w:val="2"/>
                <w:sz w:val="20"/>
                <w:szCs w:val="20"/>
                <w:lang w:val="en-GB"/>
              </w:rPr>
              <w:t xml:space="preserve"> </w:t>
            </w:r>
          </w:p>
          <w:p w14:paraId="021CC6BE" w14:textId="77777777" w:rsidR="00204042" w:rsidRPr="00EA6E35" w:rsidRDefault="00204042" w:rsidP="00EA6E35">
            <w:pPr>
              <w:keepNext/>
              <w:outlineLvl w:val="1"/>
              <w:rPr>
                <w:rFonts w:eastAsia="MS Mincho"/>
                <w:bCs/>
                <w:sz w:val="20"/>
                <w:szCs w:val="20"/>
                <w:lang w:val="en-GB"/>
              </w:rPr>
            </w:pPr>
          </w:p>
        </w:tc>
      </w:tr>
      <w:tr w:rsidR="00EA6E35" w:rsidRPr="00EA6E35" w14:paraId="0DF168A9" w14:textId="77777777" w:rsidTr="005C677A">
        <w:trPr>
          <w:trHeight w:val="20"/>
          <w:jc w:val="center"/>
        </w:trPr>
        <w:tc>
          <w:tcPr>
            <w:tcW w:w="1666" w:type="pct"/>
            <w:noWrap/>
            <w:hideMark/>
          </w:tcPr>
          <w:p w14:paraId="1698C27A" w14:textId="77777777" w:rsidR="002C66D6" w:rsidRPr="00EA6E35" w:rsidRDefault="00EA6E35" w:rsidP="00AF3F59">
            <w:pPr>
              <w:rPr>
                <w:bCs/>
                <w:sz w:val="20"/>
                <w:szCs w:val="20"/>
                <w:lang w:val="en-GB"/>
              </w:rPr>
            </w:pPr>
            <w:r w:rsidRPr="00EA6E35">
              <w:rPr>
                <w:b/>
                <w:bCs/>
                <w:sz w:val="20"/>
                <w:szCs w:val="20"/>
                <w:lang w:val="en-GB"/>
              </w:rPr>
              <w:t>Please write a few sentences regarding the importance of this manuscript for the scientific community.</w:t>
            </w:r>
            <w:r w:rsidRPr="00EA6E35">
              <w:rPr>
                <w:bCs/>
                <w:sz w:val="20"/>
                <w:szCs w:val="20"/>
                <w:lang w:val="en-GB"/>
              </w:rPr>
              <w:t xml:space="preserve"> A minimum of 3-4 sentences may </w:t>
            </w:r>
          </w:p>
          <w:p w14:paraId="33C4B04F" w14:textId="61EB2FE1" w:rsidR="00204042" w:rsidRPr="00EA6E35" w:rsidRDefault="00EA6E35" w:rsidP="00AF3F59">
            <w:pPr>
              <w:rPr>
                <w:rFonts w:eastAsia="MS Mincho"/>
                <w:bCs/>
                <w:sz w:val="20"/>
                <w:szCs w:val="20"/>
                <w:lang w:val="en-GB"/>
              </w:rPr>
            </w:pPr>
            <w:r w:rsidRPr="00EA6E35">
              <w:rPr>
                <w:bCs/>
                <w:sz w:val="20"/>
                <w:szCs w:val="20"/>
                <w:lang w:val="en-GB"/>
              </w:rPr>
              <w:t>be required for this part.</w:t>
            </w:r>
          </w:p>
        </w:tc>
        <w:tc>
          <w:tcPr>
            <w:tcW w:w="1667" w:type="pct"/>
          </w:tcPr>
          <w:p w14:paraId="7B8A9176" w14:textId="77777777" w:rsidR="001A510D" w:rsidRPr="001A510D" w:rsidRDefault="001A510D" w:rsidP="001A510D">
            <w:pPr>
              <w:spacing w:before="100" w:beforeAutospacing="1" w:after="100" w:afterAutospacing="1"/>
              <w:jc w:val="both"/>
              <w:rPr>
                <w:lang w:val="en-IN" w:eastAsia="en-IN"/>
              </w:rPr>
            </w:pPr>
            <w:r w:rsidRPr="006E5F27">
              <w:rPr>
                <w:sz w:val="20"/>
                <w:szCs w:val="20"/>
                <w:lang w:val="en-IN" w:eastAsia="en-IN"/>
              </w:rPr>
              <w:t>This manuscript addresses a significant environmental and agricultural concern by exploring the use of agro-industrial effluents to improve the fertility and hydraulic properties of tropical soils. The comparative assessment of palm oil mill effluent (POME) and cassava mill effluent (CME) on soils developed from different parent materials offers meaningful insights into nutrient dynamics and soil quality enhancement within humid tropical environments. The study also provides valuable regional evidence from Akwa Ibom State, where research on the interactions between agro-industrial effluents and diverse tropical soil systems is still limited. Overall, the findings have practical relevance for promoting sustainable waste management practices and improving soil fertility management in tropical agricultural systems</w:t>
            </w:r>
            <w:r w:rsidRPr="001A510D">
              <w:rPr>
                <w:lang w:val="en-IN" w:eastAsia="en-IN"/>
              </w:rPr>
              <w:t>.</w:t>
            </w:r>
          </w:p>
          <w:p w14:paraId="1BAC91DB" w14:textId="77777777" w:rsidR="00204042" w:rsidRPr="00EA6E35" w:rsidRDefault="00204042" w:rsidP="001A510D">
            <w:pPr>
              <w:contextualSpacing/>
              <w:jc w:val="both"/>
              <w:rPr>
                <w:b/>
                <w:bCs/>
                <w:sz w:val="20"/>
                <w:szCs w:val="20"/>
                <w:lang w:val="en-GB"/>
              </w:rPr>
            </w:pPr>
          </w:p>
        </w:tc>
        <w:tc>
          <w:tcPr>
            <w:tcW w:w="1667" w:type="pct"/>
          </w:tcPr>
          <w:p w14:paraId="46643927" w14:textId="77777777" w:rsidR="00204042" w:rsidRPr="00EA6E35" w:rsidRDefault="00204042" w:rsidP="00EA6E35">
            <w:pPr>
              <w:keepNext/>
              <w:outlineLvl w:val="1"/>
              <w:rPr>
                <w:rFonts w:eastAsia="MS Mincho"/>
                <w:bCs/>
                <w:sz w:val="20"/>
                <w:szCs w:val="20"/>
                <w:lang w:val="en-GB"/>
              </w:rPr>
            </w:pPr>
          </w:p>
        </w:tc>
      </w:tr>
    </w:tbl>
    <w:p w14:paraId="0148C68F" w14:textId="77777777" w:rsidR="00204042" w:rsidRPr="00AF3F59" w:rsidRDefault="00204042">
      <w:pPr>
        <w:rPr>
          <w:sz w:val="20"/>
          <w:szCs w:val="20"/>
          <w:lang w:val="en-GB"/>
        </w:rPr>
      </w:pPr>
    </w:p>
    <w:p w14:paraId="7B92B319" w14:textId="77777777" w:rsidR="00204042" w:rsidRPr="00AF3F59" w:rsidRDefault="00204042">
      <w:pPr>
        <w:rPr>
          <w:sz w:val="20"/>
          <w:szCs w:val="20"/>
          <w:lang w:val="en-GB"/>
        </w:rPr>
      </w:pPr>
    </w:p>
    <w:p w14:paraId="45EDC2EA" w14:textId="77777777" w:rsidR="00204042" w:rsidRPr="00AF3F59" w:rsidRDefault="00EA6E35">
      <w:pPr>
        <w:keepNext/>
        <w:outlineLvl w:val="1"/>
        <w:rPr>
          <w:rFonts w:eastAsia="MS Mincho"/>
          <w:b/>
          <w:bCs/>
          <w:sz w:val="20"/>
          <w:szCs w:val="20"/>
          <w:highlight w:val="yellow"/>
          <w:u w:val="single"/>
          <w:lang w:val="en-GB"/>
        </w:rPr>
      </w:pPr>
      <w:r w:rsidRPr="00AF3F59">
        <w:rPr>
          <w:rFonts w:eastAsia="MS Mincho"/>
          <w:b/>
          <w:bCs/>
          <w:sz w:val="20"/>
          <w:szCs w:val="20"/>
          <w:highlight w:val="yellow"/>
          <w:u w:val="single"/>
          <w:lang w:val="en-GB"/>
        </w:rPr>
        <w:t>PART 2.1 (Objective Evaluation)</w:t>
      </w:r>
    </w:p>
    <w:p w14:paraId="4D5B5629" w14:textId="77777777" w:rsidR="00204042" w:rsidRPr="00AF3F59" w:rsidRDefault="00204042">
      <w:pPr>
        <w:rPr>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628"/>
        <w:gridCol w:w="4632"/>
        <w:gridCol w:w="4632"/>
      </w:tblGrid>
      <w:tr w:rsidR="00EA6E35" w:rsidRPr="00EA6E35" w14:paraId="5A000E89" w14:textId="77777777" w:rsidTr="005C677A">
        <w:trPr>
          <w:trHeight w:val="20"/>
          <w:jc w:val="center"/>
        </w:trPr>
        <w:tc>
          <w:tcPr>
            <w:tcW w:w="1666" w:type="pct"/>
            <w:noWrap/>
          </w:tcPr>
          <w:p w14:paraId="440543DA" w14:textId="77777777" w:rsidR="00204042" w:rsidRPr="00EA6E35" w:rsidRDefault="00204042" w:rsidP="00EA6E35">
            <w:pPr>
              <w:keepNext/>
              <w:outlineLvl w:val="1"/>
              <w:rPr>
                <w:rFonts w:eastAsia="MS Mincho"/>
                <w:b/>
                <w:bCs/>
                <w:sz w:val="20"/>
                <w:szCs w:val="20"/>
                <w:lang w:val="en-GB"/>
              </w:rPr>
            </w:pPr>
          </w:p>
        </w:tc>
        <w:tc>
          <w:tcPr>
            <w:tcW w:w="1667" w:type="pct"/>
            <w:hideMark/>
          </w:tcPr>
          <w:p w14:paraId="1908DDAF" w14:textId="77777777" w:rsidR="00204042" w:rsidRPr="00EA6E35" w:rsidRDefault="00EA6E35" w:rsidP="00EA6E35">
            <w:pPr>
              <w:keepNext/>
              <w:outlineLvl w:val="1"/>
              <w:rPr>
                <w:rFonts w:eastAsia="MS Mincho"/>
                <w:b/>
                <w:bCs/>
                <w:sz w:val="20"/>
                <w:szCs w:val="20"/>
                <w:lang w:val="en-GB"/>
              </w:rPr>
            </w:pPr>
            <w:r w:rsidRPr="00EA6E35">
              <w:rPr>
                <w:rFonts w:eastAsia="MS Mincho"/>
                <w:b/>
                <w:bCs/>
                <w:sz w:val="20"/>
                <w:szCs w:val="20"/>
                <w:lang w:val="en-GB"/>
              </w:rPr>
              <w:t>Rating of the Reviewers</w:t>
            </w:r>
          </w:p>
        </w:tc>
        <w:tc>
          <w:tcPr>
            <w:tcW w:w="1667" w:type="pct"/>
            <w:hideMark/>
          </w:tcPr>
          <w:p w14:paraId="042D541A" w14:textId="77777777" w:rsidR="00204042" w:rsidRPr="00EA6E35" w:rsidRDefault="00EA6E35" w:rsidP="00EA6E35">
            <w:pPr>
              <w:spacing w:after="160" w:line="256" w:lineRule="auto"/>
              <w:rPr>
                <w:b/>
                <w:sz w:val="20"/>
                <w:szCs w:val="20"/>
                <w:lang w:val="en-GB"/>
              </w:rPr>
            </w:pPr>
            <w:r w:rsidRPr="00EA6E35">
              <w:rPr>
                <w:rFonts w:eastAsia="Calibri"/>
                <w:b/>
                <w:kern w:val="2"/>
                <w:sz w:val="20"/>
                <w:szCs w:val="20"/>
                <w:lang w:val="en-GB"/>
              </w:rPr>
              <w:t>Author’s Feedback</w:t>
            </w:r>
            <w:r w:rsidRPr="00EA6E35">
              <w:rPr>
                <w:rFonts w:eastAsia="Calibri"/>
                <w:kern w:val="2"/>
                <w:sz w:val="20"/>
                <w:szCs w:val="20"/>
                <w:lang w:val="en-GB"/>
              </w:rPr>
              <w:t xml:space="preserve"> </w:t>
            </w:r>
          </w:p>
        </w:tc>
      </w:tr>
      <w:tr w:rsidR="00EA6E35" w:rsidRPr="00EA6E35" w14:paraId="54617DA3" w14:textId="77777777" w:rsidTr="005C677A">
        <w:trPr>
          <w:trHeight w:val="20"/>
          <w:jc w:val="center"/>
        </w:trPr>
        <w:tc>
          <w:tcPr>
            <w:tcW w:w="1666" w:type="pct"/>
            <w:noWrap/>
            <w:hideMark/>
          </w:tcPr>
          <w:p w14:paraId="4F3A743C" w14:textId="77777777" w:rsidR="00204042" w:rsidRPr="00EA6E35" w:rsidRDefault="00EA6E35" w:rsidP="00AF3F59">
            <w:pPr>
              <w:rPr>
                <w:b/>
                <w:bCs/>
                <w:sz w:val="20"/>
                <w:szCs w:val="20"/>
                <w:lang w:val="en-GB"/>
              </w:rPr>
            </w:pPr>
            <w:r w:rsidRPr="00EA6E35">
              <w:rPr>
                <w:b/>
                <w:bCs/>
                <w:sz w:val="20"/>
                <w:szCs w:val="20"/>
                <w:lang w:val="en-GB"/>
              </w:rPr>
              <w:t xml:space="preserve">1. Is the title clear and appropriate for the study? </w:t>
            </w:r>
          </w:p>
          <w:p w14:paraId="108A132B" w14:textId="77777777" w:rsidR="00204042" w:rsidRPr="00EA6E35" w:rsidRDefault="00EA6E35" w:rsidP="00AF3F59">
            <w:pPr>
              <w:rPr>
                <w:color w:val="404040"/>
                <w:sz w:val="20"/>
                <w:szCs w:val="20"/>
                <w:shd w:val="clear" w:color="auto" w:fill="FFFFFF"/>
                <w:lang w:val="en-GB"/>
              </w:rPr>
            </w:pPr>
            <w:r w:rsidRPr="00EA6E35">
              <w:rPr>
                <w:color w:val="404040"/>
                <w:sz w:val="20"/>
                <w:szCs w:val="20"/>
                <w:shd w:val="clear" w:color="auto" w:fill="FFFFFF"/>
                <w:lang w:val="en-GB"/>
              </w:rPr>
              <w:t xml:space="preserve">Rating Scale: </w:t>
            </w:r>
          </w:p>
          <w:p w14:paraId="1C0E0548" w14:textId="77777777" w:rsidR="00204042" w:rsidRPr="00EA6E35" w:rsidRDefault="00EA6E35" w:rsidP="00AF3F59">
            <w:pPr>
              <w:rPr>
                <w:sz w:val="20"/>
                <w:szCs w:val="20"/>
                <w:u w:val="single"/>
                <w:lang w:val="en-GB"/>
              </w:rPr>
            </w:pPr>
            <w:r w:rsidRPr="00EA6E35">
              <w:rPr>
                <w:color w:val="404040"/>
                <w:sz w:val="20"/>
                <w:szCs w:val="20"/>
                <w:shd w:val="clear" w:color="auto" w:fill="FFFFFF"/>
                <w:lang w:val="en-GB"/>
              </w:rPr>
              <w:t>5 = Excellent 4 = Good 3 = Satisfactory 2 = Needs Improvement 1 = Poor N/A = Not Applicable</w:t>
            </w:r>
          </w:p>
        </w:tc>
        <w:tc>
          <w:tcPr>
            <w:tcW w:w="1667" w:type="pct"/>
          </w:tcPr>
          <w:p w14:paraId="60ED5885" w14:textId="11D311B7" w:rsidR="00204042" w:rsidRPr="00EA6E35" w:rsidRDefault="000401D3" w:rsidP="00EA6E35">
            <w:pPr>
              <w:ind w:left="360"/>
              <w:rPr>
                <w:b/>
                <w:bCs/>
                <w:sz w:val="20"/>
                <w:szCs w:val="20"/>
                <w:lang w:val="en-GB"/>
              </w:rPr>
            </w:pPr>
            <w:r>
              <w:rPr>
                <w:b/>
                <w:bCs/>
                <w:sz w:val="20"/>
                <w:szCs w:val="20"/>
                <w:lang w:val="en-GB"/>
              </w:rPr>
              <w:t>3</w:t>
            </w:r>
          </w:p>
        </w:tc>
        <w:tc>
          <w:tcPr>
            <w:tcW w:w="1667" w:type="pct"/>
          </w:tcPr>
          <w:p w14:paraId="0C69DD75" w14:textId="77777777" w:rsidR="00204042" w:rsidRPr="00EA6E35" w:rsidRDefault="00204042" w:rsidP="00EA6E35">
            <w:pPr>
              <w:keepNext/>
              <w:outlineLvl w:val="1"/>
              <w:rPr>
                <w:rFonts w:eastAsia="MS Mincho"/>
                <w:bCs/>
                <w:sz w:val="20"/>
                <w:szCs w:val="20"/>
                <w:lang w:val="en-GB"/>
              </w:rPr>
            </w:pPr>
          </w:p>
        </w:tc>
      </w:tr>
      <w:tr w:rsidR="00EA6E35" w:rsidRPr="00EA6E35" w14:paraId="7E673966" w14:textId="77777777" w:rsidTr="005C677A">
        <w:trPr>
          <w:trHeight w:val="20"/>
          <w:jc w:val="center"/>
        </w:trPr>
        <w:tc>
          <w:tcPr>
            <w:tcW w:w="1666" w:type="pct"/>
            <w:noWrap/>
            <w:hideMark/>
          </w:tcPr>
          <w:p w14:paraId="3B1DAF88" w14:textId="77777777" w:rsidR="00204042" w:rsidRPr="00EA6E35" w:rsidRDefault="00EA6E35" w:rsidP="00EA6E35">
            <w:pPr>
              <w:keepNext/>
              <w:outlineLvl w:val="1"/>
              <w:rPr>
                <w:rFonts w:eastAsia="MS Mincho"/>
                <w:b/>
                <w:bCs/>
                <w:sz w:val="20"/>
                <w:szCs w:val="20"/>
                <w:lang w:val="en-GB"/>
              </w:rPr>
            </w:pPr>
            <w:r w:rsidRPr="00EA6E35">
              <w:rPr>
                <w:rFonts w:eastAsia="MS Mincho"/>
                <w:b/>
                <w:bCs/>
                <w:sz w:val="20"/>
                <w:szCs w:val="20"/>
                <w:lang w:val="en-GB"/>
              </w:rPr>
              <w:lastRenderedPageBreak/>
              <w:t xml:space="preserve">2. Is the abstract of the article comprehensive? </w:t>
            </w:r>
          </w:p>
          <w:p w14:paraId="7CE3BBA9" w14:textId="77777777" w:rsidR="00204042" w:rsidRPr="00EA6E35" w:rsidRDefault="00EA6E35" w:rsidP="00AF3F59">
            <w:pPr>
              <w:rPr>
                <w:color w:val="404040"/>
                <w:sz w:val="20"/>
                <w:szCs w:val="20"/>
                <w:shd w:val="clear" w:color="auto" w:fill="FFFFFF"/>
                <w:lang w:val="en-GB"/>
              </w:rPr>
            </w:pPr>
            <w:r w:rsidRPr="00EA6E35">
              <w:rPr>
                <w:color w:val="404040"/>
                <w:sz w:val="20"/>
                <w:szCs w:val="20"/>
                <w:shd w:val="clear" w:color="auto" w:fill="FFFFFF"/>
                <w:lang w:val="en-GB"/>
              </w:rPr>
              <w:t xml:space="preserve">Rating Scale: </w:t>
            </w:r>
          </w:p>
          <w:p w14:paraId="47A338A2" w14:textId="77777777" w:rsidR="00204042" w:rsidRPr="00EA6E35" w:rsidRDefault="00EA6E35" w:rsidP="00AF3F59">
            <w:pPr>
              <w:rPr>
                <w:sz w:val="20"/>
                <w:szCs w:val="20"/>
                <w:lang w:val="en-GB"/>
              </w:rPr>
            </w:pPr>
            <w:r w:rsidRPr="00EA6E35">
              <w:rPr>
                <w:color w:val="404040"/>
                <w:sz w:val="20"/>
                <w:szCs w:val="20"/>
                <w:shd w:val="clear" w:color="auto" w:fill="FFFFFF"/>
                <w:lang w:val="en-GB"/>
              </w:rPr>
              <w:t>5 = Excellent 4 = Good 3 = Satisfactory 2 = Needs Improvement 1 = Poor N/A = Not Applicable</w:t>
            </w:r>
          </w:p>
        </w:tc>
        <w:tc>
          <w:tcPr>
            <w:tcW w:w="1667" w:type="pct"/>
          </w:tcPr>
          <w:p w14:paraId="5BC06A9A" w14:textId="560FFFF7" w:rsidR="00204042" w:rsidRPr="00EA6E35" w:rsidRDefault="006E5F27" w:rsidP="00EA6E35">
            <w:pPr>
              <w:ind w:left="360"/>
              <w:rPr>
                <w:b/>
                <w:bCs/>
                <w:sz w:val="20"/>
                <w:szCs w:val="20"/>
                <w:lang w:val="en-GB"/>
              </w:rPr>
            </w:pPr>
            <w:r>
              <w:rPr>
                <w:b/>
                <w:bCs/>
                <w:sz w:val="20"/>
                <w:szCs w:val="20"/>
                <w:lang w:val="en-GB"/>
              </w:rPr>
              <w:t>2</w:t>
            </w:r>
          </w:p>
        </w:tc>
        <w:tc>
          <w:tcPr>
            <w:tcW w:w="1667" w:type="pct"/>
          </w:tcPr>
          <w:p w14:paraId="7FC68848" w14:textId="77777777" w:rsidR="00204042" w:rsidRPr="00EA6E35" w:rsidRDefault="00204042" w:rsidP="00EA6E35">
            <w:pPr>
              <w:keepNext/>
              <w:outlineLvl w:val="1"/>
              <w:rPr>
                <w:rFonts w:eastAsia="MS Mincho"/>
                <w:bCs/>
                <w:sz w:val="20"/>
                <w:szCs w:val="20"/>
                <w:lang w:val="en-GB"/>
              </w:rPr>
            </w:pPr>
          </w:p>
        </w:tc>
      </w:tr>
      <w:tr w:rsidR="00EA6E35" w:rsidRPr="00EA6E35" w14:paraId="57435C06" w14:textId="77777777" w:rsidTr="005C677A">
        <w:trPr>
          <w:trHeight w:val="20"/>
          <w:jc w:val="center"/>
        </w:trPr>
        <w:tc>
          <w:tcPr>
            <w:tcW w:w="1666" w:type="pct"/>
            <w:noWrap/>
            <w:hideMark/>
          </w:tcPr>
          <w:p w14:paraId="5911F903" w14:textId="77777777" w:rsidR="00204042" w:rsidRPr="00EA6E35" w:rsidRDefault="00EA6E35" w:rsidP="00EA6E35">
            <w:pPr>
              <w:keepNext/>
              <w:outlineLvl w:val="1"/>
              <w:rPr>
                <w:rFonts w:eastAsia="MS Mincho"/>
                <w:b/>
                <w:bCs/>
                <w:sz w:val="20"/>
                <w:szCs w:val="20"/>
                <w:lang w:val="en-GB" w:eastAsia="x-none"/>
              </w:rPr>
            </w:pPr>
            <w:r w:rsidRPr="00EA6E35">
              <w:rPr>
                <w:rFonts w:eastAsia="MS Mincho"/>
                <w:b/>
                <w:bCs/>
                <w:sz w:val="20"/>
                <w:szCs w:val="20"/>
                <w:lang w:val="en-GB" w:eastAsia="x-none"/>
              </w:rPr>
              <w:t>3. Are the keywords appropriate and useful?</w:t>
            </w:r>
          </w:p>
          <w:p w14:paraId="218AC4C7" w14:textId="77777777" w:rsidR="00204042" w:rsidRPr="00EA6E35" w:rsidRDefault="00EA6E35" w:rsidP="00AF3F59">
            <w:pPr>
              <w:rPr>
                <w:color w:val="404040"/>
                <w:sz w:val="20"/>
                <w:szCs w:val="20"/>
                <w:shd w:val="clear" w:color="auto" w:fill="FFFFFF"/>
                <w:lang w:val="en-GB"/>
              </w:rPr>
            </w:pPr>
            <w:r w:rsidRPr="00EA6E35">
              <w:rPr>
                <w:color w:val="404040"/>
                <w:sz w:val="20"/>
                <w:szCs w:val="20"/>
                <w:shd w:val="clear" w:color="auto" w:fill="FFFFFF"/>
                <w:lang w:val="en-GB"/>
              </w:rPr>
              <w:t xml:space="preserve">Rating Scale: </w:t>
            </w:r>
          </w:p>
          <w:p w14:paraId="63ABD437" w14:textId="77777777" w:rsidR="00204042" w:rsidRPr="00EA6E35" w:rsidRDefault="00EA6E35" w:rsidP="00AF3F59">
            <w:pPr>
              <w:rPr>
                <w:sz w:val="20"/>
                <w:szCs w:val="20"/>
                <w:lang w:val="en-GB" w:eastAsia="x-none"/>
              </w:rPr>
            </w:pPr>
            <w:r w:rsidRPr="00EA6E35">
              <w:rPr>
                <w:color w:val="404040"/>
                <w:sz w:val="20"/>
                <w:szCs w:val="20"/>
                <w:shd w:val="clear" w:color="auto" w:fill="FFFFFF"/>
                <w:lang w:val="en-GB"/>
              </w:rPr>
              <w:t>5 = Excellent 4 = Good 3 = Satisfactory 2 = Needs Improvement 1 = Poor N/A = Not Applicable</w:t>
            </w:r>
          </w:p>
        </w:tc>
        <w:tc>
          <w:tcPr>
            <w:tcW w:w="1667" w:type="pct"/>
          </w:tcPr>
          <w:p w14:paraId="51F93E96" w14:textId="33356BB0" w:rsidR="00204042" w:rsidRPr="00EA6E35" w:rsidRDefault="001A510D" w:rsidP="00EA6E35">
            <w:pPr>
              <w:ind w:left="360"/>
              <w:rPr>
                <w:b/>
                <w:bCs/>
                <w:sz w:val="20"/>
                <w:szCs w:val="20"/>
                <w:lang w:val="en-GB"/>
              </w:rPr>
            </w:pPr>
            <w:r>
              <w:rPr>
                <w:b/>
                <w:bCs/>
                <w:sz w:val="20"/>
                <w:szCs w:val="20"/>
                <w:lang w:val="en-GB"/>
              </w:rPr>
              <w:t>4</w:t>
            </w:r>
          </w:p>
        </w:tc>
        <w:tc>
          <w:tcPr>
            <w:tcW w:w="1667" w:type="pct"/>
          </w:tcPr>
          <w:p w14:paraId="61E2DCF4" w14:textId="77777777" w:rsidR="00204042" w:rsidRPr="00EA6E35" w:rsidRDefault="00204042" w:rsidP="00EA6E35">
            <w:pPr>
              <w:keepNext/>
              <w:outlineLvl w:val="1"/>
              <w:rPr>
                <w:rFonts w:eastAsia="MS Mincho"/>
                <w:bCs/>
                <w:sz w:val="20"/>
                <w:szCs w:val="20"/>
                <w:lang w:val="en-GB"/>
              </w:rPr>
            </w:pPr>
          </w:p>
        </w:tc>
      </w:tr>
      <w:tr w:rsidR="00EA6E35" w:rsidRPr="00EA6E35" w14:paraId="6D90F5AF" w14:textId="77777777" w:rsidTr="005C677A">
        <w:trPr>
          <w:trHeight w:val="20"/>
          <w:jc w:val="center"/>
        </w:trPr>
        <w:tc>
          <w:tcPr>
            <w:tcW w:w="1666" w:type="pct"/>
            <w:noWrap/>
            <w:hideMark/>
          </w:tcPr>
          <w:p w14:paraId="4E2E34C9" w14:textId="77777777" w:rsidR="00204042" w:rsidRPr="00EA6E35" w:rsidRDefault="00EA6E35" w:rsidP="00EA6E35">
            <w:pPr>
              <w:keepNext/>
              <w:outlineLvl w:val="1"/>
              <w:rPr>
                <w:rFonts w:eastAsia="MS Mincho"/>
                <w:b/>
                <w:bCs/>
                <w:sz w:val="20"/>
                <w:szCs w:val="20"/>
                <w:lang w:val="en-GB" w:eastAsia="x-none"/>
              </w:rPr>
            </w:pPr>
            <w:r w:rsidRPr="00EA6E35">
              <w:rPr>
                <w:rFonts w:eastAsia="MS Mincho"/>
                <w:b/>
                <w:bCs/>
                <w:sz w:val="20"/>
                <w:szCs w:val="20"/>
                <w:lang w:val="en-GB" w:eastAsia="x-none"/>
              </w:rPr>
              <w:t>4. Is the background information of the paper sufficient and well organized?</w:t>
            </w:r>
          </w:p>
          <w:p w14:paraId="5DABDE5B" w14:textId="77777777" w:rsidR="00204042" w:rsidRPr="00EA6E35" w:rsidRDefault="00EA6E35" w:rsidP="00AF3F59">
            <w:pPr>
              <w:rPr>
                <w:color w:val="404040"/>
                <w:sz w:val="20"/>
                <w:szCs w:val="20"/>
                <w:shd w:val="clear" w:color="auto" w:fill="FFFFFF"/>
                <w:lang w:val="en-GB"/>
              </w:rPr>
            </w:pPr>
            <w:r w:rsidRPr="00EA6E35">
              <w:rPr>
                <w:color w:val="404040"/>
                <w:sz w:val="20"/>
                <w:szCs w:val="20"/>
                <w:shd w:val="clear" w:color="auto" w:fill="FFFFFF"/>
                <w:lang w:val="en-GB"/>
              </w:rPr>
              <w:t xml:space="preserve">Rating Scale: </w:t>
            </w:r>
          </w:p>
          <w:p w14:paraId="257E3302" w14:textId="77777777" w:rsidR="00204042" w:rsidRPr="00EA6E35" w:rsidRDefault="00EA6E35" w:rsidP="00AF3F59">
            <w:pPr>
              <w:rPr>
                <w:sz w:val="20"/>
                <w:szCs w:val="20"/>
                <w:lang w:val="en-GB" w:eastAsia="x-none"/>
              </w:rPr>
            </w:pPr>
            <w:r w:rsidRPr="00EA6E35">
              <w:rPr>
                <w:color w:val="404040"/>
                <w:sz w:val="20"/>
                <w:szCs w:val="20"/>
                <w:shd w:val="clear" w:color="auto" w:fill="FFFFFF"/>
                <w:lang w:val="en-GB"/>
              </w:rPr>
              <w:t>5 = Excellent 4 = Good 3 = Satisfactory 2 = Needs Improvement 1 = Poor N/A = Not Applicable</w:t>
            </w:r>
          </w:p>
        </w:tc>
        <w:tc>
          <w:tcPr>
            <w:tcW w:w="1667" w:type="pct"/>
          </w:tcPr>
          <w:p w14:paraId="7577A76B" w14:textId="417E66DB" w:rsidR="00204042" w:rsidRPr="00EA6E35" w:rsidRDefault="000401D3" w:rsidP="00EA6E35">
            <w:pPr>
              <w:ind w:left="360"/>
              <w:rPr>
                <w:b/>
                <w:bCs/>
                <w:sz w:val="20"/>
                <w:szCs w:val="20"/>
                <w:lang w:val="en-GB"/>
              </w:rPr>
            </w:pPr>
            <w:r>
              <w:rPr>
                <w:b/>
                <w:bCs/>
                <w:sz w:val="20"/>
                <w:szCs w:val="20"/>
                <w:lang w:val="en-GB"/>
              </w:rPr>
              <w:t>3</w:t>
            </w:r>
          </w:p>
        </w:tc>
        <w:tc>
          <w:tcPr>
            <w:tcW w:w="1667" w:type="pct"/>
          </w:tcPr>
          <w:p w14:paraId="0A5EAFF5" w14:textId="77777777" w:rsidR="00204042" w:rsidRPr="00EA6E35" w:rsidRDefault="00204042" w:rsidP="00EA6E35">
            <w:pPr>
              <w:keepNext/>
              <w:outlineLvl w:val="1"/>
              <w:rPr>
                <w:rFonts w:eastAsia="MS Mincho"/>
                <w:bCs/>
                <w:sz w:val="20"/>
                <w:szCs w:val="20"/>
                <w:lang w:val="en-GB"/>
              </w:rPr>
            </w:pPr>
          </w:p>
        </w:tc>
      </w:tr>
      <w:tr w:rsidR="00EA6E35" w:rsidRPr="00EA6E35" w14:paraId="71F6A822" w14:textId="77777777" w:rsidTr="005C677A">
        <w:trPr>
          <w:trHeight w:val="20"/>
          <w:jc w:val="center"/>
        </w:trPr>
        <w:tc>
          <w:tcPr>
            <w:tcW w:w="1666" w:type="pct"/>
            <w:noWrap/>
            <w:hideMark/>
          </w:tcPr>
          <w:p w14:paraId="6D2E36CE" w14:textId="77777777" w:rsidR="00204042" w:rsidRPr="00EA6E35" w:rsidRDefault="00EA6E35" w:rsidP="00EA6E35">
            <w:pPr>
              <w:keepNext/>
              <w:outlineLvl w:val="1"/>
              <w:rPr>
                <w:rFonts w:eastAsia="MS Mincho"/>
                <w:b/>
                <w:bCs/>
                <w:sz w:val="20"/>
                <w:szCs w:val="20"/>
                <w:lang w:val="en-GB" w:eastAsia="x-none"/>
              </w:rPr>
            </w:pPr>
            <w:r w:rsidRPr="00EA6E35">
              <w:rPr>
                <w:rFonts w:eastAsia="MS Mincho"/>
                <w:b/>
                <w:bCs/>
                <w:sz w:val="20"/>
                <w:szCs w:val="20"/>
                <w:lang w:val="en-GB" w:eastAsia="x-none"/>
              </w:rPr>
              <w:t>5. Are the research objectives/hypotheses clearly stated?</w:t>
            </w:r>
          </w:p>
          <w:p w14:paraId="20F95CF9" w14:textId="77777777" w:rsidR="00204042" w:rsidRPr="00EA6E35" w:rsidRDefault="00EA6E35" w:rsidP="00AF3F59">
            <w:pPr>
              <w:rPr>
                <w:color w:val="404040"/>
                <w:sz w:val="20"/>
                <w:szCs w:val="20"/>
                <w:shd w:val="clear" w:color="auto" w:fill="FFFFFF"/>
                <w:lang w:val="en-GB"/>
              </w:rPr>
            </w:pPr>
            <w:r w:rsidRPr="00EA6E35">
              <w:rPr>
                <w:color w:val="404040"/>
                <w:sz w:val="20"/>
                <w:szCs w:val="20"/>
                <w:shd w:val="clear" w:color="auto" w:fill="FFFFFF"/>
                <w:lang w:val="en-GB"/>
              </w:rPr>
              <w:t xml:space="preserve">Rating Scale: </w:t>
            </w:r>
          </w:p>
          <w:p w14:paraId="197071BC" w14:textId="77777777" w:rsidR="00204042" w:rsidRPr="00EA6E35" w:rsidRDefault="00EA6E35" w:rsidP="00AF3F59">
            <w:pPr>
              <w:rPr>
                <w:sz w:val="20"/>
                <w:szCs w:val="20"/>
                <w:lang w:val="en-GB" w:eastAsia="x-none"/>
              </w:rPr>
            </w:pPr>
            <w:r w:rsidRPr="00EA6E35">
              <w:rPr>
                <w:color w:val="404040"/>
                <w:sz w:val="20"/>
                <w:szCs w:val="20"/>
                <w:shd w:val="clear" w:color="auto" w:fill="FFFFFF"/>
                <w:lang w:val="en-GB"/>
              </w:rPr>
              <w:t>5 = Excellent 4 = Good 3 = Satisfactory 2 = Needs Improvement 1 = Poor N/A = Not Applicable</w:t>
            </w:r>
          </w:p>
        </w:tc>
        <w:tc>
          <w:tcPr>
            <w:tcW w:w="1667" w:type="pct"/>
          </w:tcPr>
          <w:p w14:paraId="09C7F265" w14:textId="0797FEEE" w:rsidR="00204042" w:rsidRPr="00EA6E35" w:rsidRDefault="006E5F27" w:rsidP="00EA6E35">
            <w:pPr>
              <w:ind w:left="360"/>
              <w:rPr>
                <w:b/>
                <w:bCs/>
                <w:sz w:val="20"/>
                <w:szCs w:val="20"/>
                <w:lang w:val="en-GB"/>
              </w:rPr>
            </w:pPr>
            <w:r>
              <w:rPr>
                <w:b/>
                <w:bCs/>
                <w:sz w:val="20"/>
                <w:szCs w:val="20"/>
                <w:lang w:val="en-GB"/>
              </w:rPr>
              <w:t>3</w:t>
            </w:r>
          </w:p>
        </w:tc>
        <w:tc>
          <w:tcPr>
            <w:tcW w:w="1667" w:type="pct"/>
          </w:tcPr>
          <w:p w14:paraId="56AACFE7" w14:textId="77777777" w:rsidR="00204042" w:rsidRPr="00EA6E35" w:rsidRDefault="00204042" w:rsidP="00EA6E35">
            <w:pPr>
              <w:keepNext/>
              <w:outlineLvl w:val="1"/>
              <w:rPr>
                <w:rFonts w:eastAsia="MS Mincho"/>
                <w:bCs/>
                <w:sz w:val="20"/>
                <w:szCs w:val="20"/>
                <w:lang w:val="en-GB"/>
              </w:rPr>
            </w:pPr>
          </w:p>
        </w:tc>
      </w:tr>
      <w:tr w:rsidR="00EA6E35" w:rsidRPr="00EA6E35" w14:paraId="393BE728" w14:textId="77777777" w:rsidTr="005C677A">
        <w:trPr>
          <w:trHeight w:val="20"/>
          <w:jc w:val="center"/>
        </w:trPr>
        <w:tc>
          <w:tcPr>
            <w:tcW w:w="1666" w:type="pct"/>
            <w:noWrap/>
            <w:hideMark/>
          </w:tcPr>
          <w:p w14:paraId="1E9D0AAD" w14:textId="77777777" w:rsidR="00204042" w:rsidRPr="00EA6E35" w:rsidRDefault="00EA6E35" w:rsidP="00EA6E35">
            <w:pPr>
              <w:keepNext/>
              <w:outlineLvl w:val="1"/>
              <w:rPr>
                <w:rFonts w:eastAsia="MS Mincho"/>
                <w:b/>
                <w:bCs/>
                <w:sz w:val="20"/>
                <w:szCs w:val="20"/>
                <w:lang w:val="en-GB" w:eastAsia="x-none"/>
              </w:rPr>
            </w:pPr>
            <w:r w:rsidRPr="00EA6E35">
              <w:rPr>
                <w:rFonts w:eastAsia="MS Mincho"/>
                <w:b/>
                <w:bCs/>
                <w:sz w:val="20"/>
                <w:szCs w:val="20"/>
                <w:lang w:val="en-GB" w:eastAsia="x-none"/>
              </w:rPr>
              <w:t>6. Is the literature review relevant and up to date?</w:t>
            </w:r>
          </w:p>
          <w:p w14:paraId="09AF5F19" w14:textId="77777777" w:rsidR="00204042" w:rsidRPr="00EA6E35" w:rsidRDefault="00EA6E35" w:rsidP="00AF3F59">
            <w:pPr>
              <w:rPr>
                <w:color w:val="404040"/>
                <w:sz w:val="20"/>
                <w:szCs w:val="20"/>
                <w:shd w:val="clear" w:color="auto" w:fill="FFFFFF"/>
                <w:lang w:val="en-GB"/>
              </w:rPr>
            </w:pPr>
            <w:r w:rsidRPr="00EA6E35">
              <w:rPr>
                <w:color w:val="404040"/>
                <w:sz w:val="20"/>
                <w:szCs w:val="20"/>
                <w:shd w:val="clear" w:color="auto" w:fill="FFFFFF"/>
                <w:lang w:val="en-GB"/>
              </w:rPr>
              <w:t xml:space="preserve">Rating Scale: </w:t>
            </w:r>
          </w:p>
          <w:p w14:paraId="27E00A2A" w14:textId="77777777" w:rsidR="00204042" w:rsidRPr="00EA6E35" w:rsidRDefault="00EA6E35" w:rsidP="00AF3F59">
            <w:pPr>
              <w:rPr>
                <w:sz w:val="20"/>
                <w:szCs w:val="20"/>
                <w:lang w:val="en-GB" w:eastAsia="x-none"/>
              </w:rPr>
            </w:pPr>
            <w:r w:rsidRPr="00EA6E35">
              <w:rPr>
                <w:color w:val="404040"/>
                <w:sz w:val="20"/>
                <w:szCs w:val="20"/>
                <w:shd w:val="clear" w:color="auto" w:fill="FFFFFF"/>
                <w:lang w:val="en-GB"/>
              </w:rPr>
              <w:t>5 = Excellent 4 = Good 3 = Satisfactory 2 = Needs Improvement 1 = Poor N/A = Not Applicable</w:t>
            </w:r>
          </w:p>
        </w:tc>
        <w:tc>
          <w:tcPr>
            <w:tcW w:w="1667" w:type="pct"/>
          </w:tcPr>
          <w:p w14:paraId="58F2BD0E" w14:textId="3985AC1B" w:rsidR="00204042" w:rsidRPr="00EA6E35" w:rsidRDefault="001A510D" w:rsidP="00EA6E35">
            <w:pPr>
              <w:ind w:left="360"/>
              <w:rPr>
                <w:b/>
                <w:bCs/>
                <w:sz w:val="20"/>
                <w:szCs w:val="20"/>
                <w:lang w:val="en-GB"/>
              </w:rPr>
            </w:pPr>
            <w:r>
              <w:rPr>
                <w:b/>
                <w:bCs/>
                <w:sz w:val="20"/>
                <w:szCs w:val="20"/>
                <w:lang w:val="en-GB"/>
              </w:rPr>
              <w:t>4</w:t>
            </w:r>
          </w:p>
        </w:tc>
        <w:tc>
          <w:tcPr>
            <w:tcW w:w="1667" w:type="pct"/>
          </w:tcPr>
          <w:p w14:paraId="734BAD15" w14:textId="77777777" w:rsidR="00204042" w:rsidRPr="00EA6E35" w:rsidRDefault="00204042" w:rsidP="00EA6E35">
            <w:pPr>
              <w:keepNext/>
              <w:outlineLvl w:val="1"/>
              <w:rPr>
                <w:rFonts w:eastAsia="MS Mincho"/>
                <w:bCs/>
                <w:sz w:val="20"/>
                <w:szCs w:val="20"/>
                <w:lang w:val="en-GB"/>
              </w:rPr>
            </w:pPr>
          </w:p>
        </w:tc>
      </w:tr>
      <w:tr w:rsidR="00EA6E35" w:rsidRPr="00EA6E35" w14:paraId="7D2E0D24" w14:textId="77777777" w:rsidTr="005C677A">
        <w:trPr>
          <w:trHeight w:val="20"/>
          <w:jc w:val="center"/>
        </w:trPr>
        <w:tc>
          <w:tcPr>
            <w:tcW w:w="1666" w:type="pct"/>
            <w:noWrap/>
            <w:hideMark/>
          </w:tcPr>
          <w:p w14:paraId="4A1FABFE" w14:textId="77777777" w:rsidR="00204042" w:rsidRPr="00EA6E35" w:rsidRDefault="00EA6E35" w:rsidP="00EA6E35">
            <w:pPr>
              <w:keepNext/>
              <w:outlineLvl w:val="1"/>
              <w:rPr>
                <w:rFonts w:eastAsia="MS Mincho"/>
                <w:b/>
                <w:bCs/>
                <w:sz w:val="20"/>
                <w:szCs w:val="20"/>
                <w:lang w:val="en-GB" w:eastAsia="x-none"/>
              </w:rPr>
            </w:pPr>
            <w:r w:rsidRPr="00EA6E35">
              <w:rPr>
                <w:rFonts w:eastAsia="MS Mincho"/>
                <w:b/>
                <w:bCs/>
                <w:sz w:val="20"/>
                <w:szCs w:val="20"/>
                <w:lang w:val="en-GB" w:eastAsia="x-none"/>
              </w:rPr>
              <w:t>7. Is the research methodology appropriate for the study?</w:t>
            </w:r>
          </w:p>
          <w:p w14:paraId="3C160D89" w14:textId="77777777" w:rsidR="00204042" w:rsidRPr="00EA6E35" w:rsidRDefault="00EA6E35" w:rsidP="00AF3F59">
            <w:pPr>
              <w:rPr>
                <w:color w:val="404040"/>
                <w:sz w:val="20"/>
                <w:szCs w:val="20"/>
                <w:shd w:val="clear" w:color="auto" w:fill="FFFFFF"/>
                <w:lang w:val="en-GB"/>
              </w:rPr>
            </w:pPr>
            <w:r w:rsidRPr="00EA6E35">
              <w:rPr>
                <w:color w:val="404040"/>
                <w:sz w:val="20"/>
                <w:szCs w:val="20"/>
                <w:shd w:val="clear" w:color="auto" w:fill="FFFFFF"/>
                <w:lang w:val="en-GB"/>
              </w:rPr>
              <w:t xml:space="preserve">Rating Scale: </w:t>
            </w:r>
          </w:p>
          <w:p w14:paraId="35120794" w14:textId="77777777" w:rsidR="00204042" w:rsidRPr="00EA6E35" w:rsidRDefault="00EA6E35" w:rsidP="00AF3F59">
            <w:pPr>
              <w:rPr>
                <w:sz w:val="20"/>
                <w:szCs w:val="20"/>
                <w:lang w:val="en-GB"/>
              </w:rPr>
            </w:pPr>
            <w:r w:rsidRPr="00EA6E35">
              <w:rPr>
                <w:color w:val="404040"/>
                <w:sz w:val="20"/>
                <w:szCs w:val="20"/>
                <w:shd w:val="clear" w:color="auto" w:fill="FFFFFF"/>
                <w:lang w:val="en-GB"/>
              </w:rPr>
              <w:t>5 = Excellent 4 = Good 3 = Satisfactory 2 = Needs Improvement 1 = Poor N/A = Not Applicable</w:t>
            </w:r>
          </w:p>
        </w:tc>
        <w:tc>
          <w:tcPr>
            <w:tcW w:w="1667" w:type="pct"/>
          </w:tcPr>
          <w:p w14:paraId="0FB98532" w14:textId="58286AA3" w:rsidR="00204042" w:rsidRPr="00EA6E35" w:rsidRDefault="001A510D" w:rsidP="00EA6E35">
            <w:pPr>
              <w:ind w:left="360"/>
              <w:rPr>
                <w:b/>
                <w:bCs/>
                <w:sz w:val="20"/>
                <w:szCs w:val="20"/>
                <w:lang w:val="en-GB"/>
              </w:rPr>
            </w:pPr>
            <w:r>
              <w:rPr>
                <w:b/>
                <w:bCs/>
                <w:sz w:val="20"/>
                <w:szCs w:val="20"/>
                <w:lang w:val="en-GB"/>
              </w:rPr>
              <w:t>4</w:t>
            </w:r>
          </w:p>
        </w:tc>
        <w:tc>
          <w:tcPr>
            <w:tcW w:w="1667" w:type="pct"/>
          </w:tcPr>
          <w:p w14:paraId="5B378D21" w14:textId="77777777" w:rsidR="00204042" w:rsidRPr="00EA6E35" w:rsidRDefault="00204042" w:rsidP="00EA6E35">
            <w:pPr>
              <w:keepNext/>
              <w:outlineLvl w:val="1"/>
              <w:rPr>
                <w:rFonts w:eastAsia="MS Mincho"/>
                <w:bCs/>
                <w:sz w:val="20"/>
                <w:szCs w:val="20"/>
                <w:lang w:val="en-GB"/>
              </w:rPr>
            </w:pPr>
          </w:p>
        </w:tc>
      </w:tr>
      <w:tr w:rsidR="00EA6E35" w:rsidRPr="00EA6E35" w14:paraId="2001E977" w14:textId="77777777" w:rsidTr="005C677A">
        <w:trPr>
          <w:trHeight w:val="20"/>
          <w:jc w:val="center"/>
        </w:trPr>
        <w:tc>
          <w:tcPr>
            <w:tcW w:w="1666" w:type="pct"/>
            <w:noWrap/>
            <w:hideMark/>
          </w:tcPr>
          <w:p w14:paraId="6ABB1C54" w14:textId="77777777" w:rsidR="00204042" w:rsidRPr="00EA6E35" w:rsidRDefault="00EA6E35" w:rsidP="00EA6E35">
            <w:pPr>
              <w:keepNext/>
              <w:outlineLvl w:val="1"/>
              <w:rPr>
                <w:rFonts w:eastAsia="MS Mincho"/>
                <w:b/>
                <w:bCs/>
                <w:sz w:val="20"/>
                <w:szCs w:val="20"/>
                <w:lang w:val="en-GB" w:eastAsia="x-none"/>
              </w:rPr>
            </w:pPr>
            <w:r w:rsidRPr="00EA6E35">
              <w:rPr>
                <w:rFonts w:eastAsia="MS Mincho"/>
                <w:b/>
                <w:bCs/>
                <w:sz w:val="20"/>
                <w:szCs w:val="20"/>
                <w:lang w:val="en-GB" w:eastAsia="x-none"/>
              </w:rPr>
              <w:t>8. Were ethical issues properly addressed (if applicable)?</w:t>
            </w:r>
          </w:p>
          <w:p w14:paraId="273AC544" w14:textId="77777777" w:rsidR="00204042" w:rsidRPr="00EA6E35" w:rsidRDefault="00EA6E35" w:rsidP="00AF3F59">
            <w:pPr>
              <w:rPr>
                <w:color w:val="404040"/>
                <w:sz w:val="20"/>
                <w:szCs w:val="20"/>
                <w:shd w:val="clear" w:color="auto" w:fill="FFFFFF"/>
                <w:lang w:val="en-GB"/>
              </w:rPr>
            </w:pPr>
            <w:r w:rsidRPr="00EA6E35">
              <w:rPr>
                <w:color w:val="404040"/>
                <w:sz w:val="20"/>
                <w:szCs w:val="20"/>
                <w:shd w:val="clear" w:color="auto" w:fill="FFFFFF"/>
                <w:lang w:val="en-GB"/>
              </w:rPr>
              <w:t xml:space="preserve">Rating Scale: </w:t>
            </w:r>
          </w:p>
          <w:p w14:paraId="14AE9A1F" w14:textId="77777777" w:rsidR="00204042" w:rsidRPr="00EA6E35" w:rsidRDefault="00EA6E35" w:rsidP="00AF3F59">
            <w:pPr>
              <w:rPr>
                <w:sz w:val="20"/>
                <w:szCs w:val="20"/>
                <w:lang w:val="en-GB" w:eastAsia="x-none"/>
              </w:rPr>
            </w:pPr>
            <w:r w:rsidRPr="00EA6E35">
              <w:rPr>
                <w:color w:val="404040"/>
                <w:sz w:val="20"/>
                <w:szCs w:val="20"/>
                <w:shd w:val="clear" w:color="auto" w:fill="FFFFFF"/>
                <w:lang w:val="en-GB"/>
              </w:rPr>
              <w:t>5 = Excellent 4 = Good 3 = Satisfactory 2 = Needs Improvement 1 = Poor N/A = Not Applicable</w:t>
            </w:r>
          </w:p>
        </w:tc>
        <w:tc>
          <w:tcPr>
            <w:tcW w:w="1667" w:type="pct"/>
          </w:tcPr>
          <w:p w14:paraId="095B57A1" w14:textId="277C6917" w:rsidR="00204042" w:rsidRPr="00EA6E35" w:rsidRDefault="001A510D" w:rsidP="00EA6E35">
            <w:pPr>
              <w:ind w:left="360"/>
              <w:rPr>
                <w:b/>
                <w:bCs/>
                <w:sz w:val="20"/>
                <w:szCs w:val="20"/>
                <w:lang w:val="en-GB"/>
              </w:rPr>
            </w:pPr>
            <w:r>
              <w:rPr>
                <w:b/>
                <w:bCs/>
                <w:sz w:val="20"/>
                <w:szCs w:val="20"/>
                <w:lang w:val="en-GB"/>
              </w:rPr>
              <w:t>NA</w:t>
            </w:r>
          </w:p>
        </w:tc>
        <w:tc>
          <w:tcPr>
            <w:tcW w:w="1667" w:type="pct"/>
          </w:tcPr>
          <w:p w14:paraId="103D7017" w14:textId="77777777" w:rsidR="00204042" w:rsidRPr="00EA6E35" w:rsidRDefault="00204042" w:rsidP="00EA6E35">
            <w:pPr>
              <w:keepNext/>
              <w:outlineLvl w:val="1"/>
              <w:rPr>
                <w:rFonts w:eastAsia="MS Mincho"/>
                <w:bCs/>
                <w:sz w:val="20"/>
                <w:szCs w:val="20"/>
                <w:lang w:val="en-GB"/>
              </w:rPr>
            </w:pPr>
          </w:p>
        </w:tc>
      </w:tr>
      <w:tr w:rsidR="00EA6E35" w:rsidRPr="00EA6E35" w14:paraId="14A68263" w14:textId="77777777" w:rsidTr="005C677A">
        <w:trPr>
          <w:trHeight w:val="20"/>
          <w:jc w:val="center"/>
        </w:trPr>
        <w:tc>
          <w:tcPr>
            <w:tcW w:w="1666" w:type="pct"/>
            <w:noWrap/>
            <w:hideMark/>
          </w:tcPr>
          <w:p w14:paraId="04663C2C" w14:textId="77777777" w:rsidR="00204042" w:rsidRPr="00EA6E35" w:rsidRDefault="00EA6E35" w:rsidP="00AF3F59">
            <w:pPr>
              <w:rPr>
                <w:b/>
                <w:sz w:val="20"/>
                <w:szCs w:val="20"/>
                <w:lang w:val="en-GB"/>
              </w:rPr>
            </w:pPr>
            <w:r w:rsidRPr="00EA6E35">
              <w:rPr>
                <w:b/>
                <w:sz w:val="20"/>
                <w:szCs w:val="20"/>
                <w:lang w:val="en-GB"/>
              </w:rPr>
              <w:t xml:space="preserve">9. Are the results presented clearly? </w:t>
            </w:r>
          </w:p>
          <w:p w14:paraId="611F1177" w14:textId="77777777" w:rsidR="00204042" w:rsidRPr="00EA6E35" w:rsidRDefault="00EA6E35" w:rsidP="00AF3F59">
            <w:pPr>
              <w:rPr>
                <w:color w:val="404040"/>
                <w:sz w:val="20"/>
                <w:szCs w:val="20"/>
                <w:shd w:val="clear" w:color="auto" w:fill="FFFFFF"/>
                <w:lang w:val="en-GB"/>
              </w:rPr>
            </w:pPr>
            <w:r w:rsidRPr="00EA6E35">
              <w:rPr>
                <w:color w:val="404040"/>
                <w:sz w:val="20"/>
                <w:szCs w:val="20"/>
                <w:shd w:val="clear" w:color="auto" w:fill="FFFFFF"/>
                <w:lang w:val="en-GB"/>
              </w:rPr>
              <w:t xml:space="preserve">Rating Scale: </w:t>
            </w:r>
          </w:p>
          <w:p w14:paraId="7FEDE5E2" w14:textId="77777777" w:rsidR="00204042" w:rsidRPr="00EA6E35" w:rsidRDefault="00EA6E35" w:rsidP="00AF3F59">
            <w:pPr>
              <w:rPr>
                <w:bCs/>
                <w:sz w:val="20"/>
                <w:szCs w:val="20"/>
                <w:lang w:val="en-GB"/>
              </w:rPr>
            </w:pPr>
            <w:r w:rsidRPr="00EA6E35">
              <w:rPr>
                <w:color w:val="404040"/>
                <w:sz w:val="20"/>
                <w:szCs w:val="20"/>
                <w:shd w:val="clear" w:color="auto" w:fill="FFFFFF"/>
                <w:lang w:val="en-GB"/>
              </w:rPr>
              <w:t>5 = Excellent 4 = Good 3 = Satisfactory 2 = Needs Improvement 1 = Poor N/A = Not Applicable</w:t>
            </w:r>
          </w:p>
        </w:tc>
        <w:tc>
          <w:tcPr>
            <w:tcW w:w="1667" w:type="pct"/>
          </w:tcPr>
          <w:p w14:paraId="6498FF44" w14:textId="0AC810FD" w:rsidR="00204042" w:rsidRPr="001A510D" w:rsidRDefault="001A510D" w:rsidP="001A510D">
            <w:pPr>
              <w:contextualSpacing/>
              <w:rPr>
                <w:b/>
                <w:sz w:val="20"/>
                <w:szCs w:val="20"/>
                <w:lang w:val="en-GB"/>
              </w:rPr>
            </w:pPr>
            <w:r>
              <w:rPr>
                <w:b/>
                <w:sz w:val="20"/>
                <w:szCs w:val="20"/>
                <w:lang w:val="en-GB"/>
              </w:rPr>
              <w:t xml:space="preserve">       </w:t>
            </w:r>
            <w:r w:rsidRPr="001A510D">
              <w:rPr>
                <w:b/>
                <w:sz w:val="20"/>
                <w:szCs w:val="20"/>
                <w:lang w:val="en-GB"/>
              </w:rPr>
              <w:t>3</w:t>
            </w:r>
          </w:p>
        </w:tc>
        <w:tc>
          <w:tcPr>
            <w:tcW w:w="1667" w:type="pct"/>
          </w:tcPr>
          <w:p w14:paraId="5C85D0C2" w14:textId="77777777" w:rsidR="00204042" w:rsidRPr="00EA6E35" w:rsidRDefault="00204042" w:rsidP="00EA6E35">
            <w:pPr>
              <w:keepNext/>
              <w:outlineLvl w:val="1"/>
              <w:rPr>
                <w:rFonts w:eastAsia="MS Mincho"/>
                <w:bCs/>
                <w:sz w:val="20"/>
                <w:szCs w:val="20"/>
                <w:lang w:val="en-GB"/>
              </w:rPr>
            </w:pPr>
          </w:p>
        </w:tc>
      </w:tr>
      <w:tr w:rsidR="00EA6E35" w:rsidRPr="00EA6E35" w14:paraId="08BCC8AC" w14:textId="77777777" w:rsidTr="005C677A">
        <w:trPr>
          <w:trHeight w:val="20"/>
          <w:jc w:val="center"/>
        </w:trPr>
        <w:tc>
          <w:tcPr>
            <w:tcW w:w="1666" w:type="pct"/>
            <w:noWrap/>
            <w:hideMark/>
          </w:tcPr>
          <w:p w14:paraId="52E4D69F" w14:textId="77777777" w:rsidR="00204042" w:rsidRPr="00EA6E35" w:rsidRDefault="00EA6E35" w:rsidP="00AF3F59">
            <w:pPr>
              <w:rPr>
                <w:b/>
                <w:sz w:val="20"/>
                <w:szCs w:val="20"/>
                <w:lang w:val="en-GB"/>
              </w:rPr>
            </w:pPr>
            <w:r w:rsidRPr="00EA6E35">
              <w:rPr>
                <w:b/>
                <w:sz w:val="20"/>
                <w:szCs w:val="20"/>
                <w:lang w:val="en-GB"/>
              </w:rPr>
              <w:t>10. Are tables and figures clear, relevant, and necessary?</w:t>
            </w:r>
          </w:p>
          <w:p w14:paraId="300A769E" w14:textId="77777777" w:rsidR="00204042" w:rsidRPr="00EA6E35" w:rsidRDefault="00EA6E35" w:rsidP="00AF3F59">
            <w:pPr>
              <w:rPr>
                <w:color w:val="404040"/>
                <w:sz w:val="20"/>
                <w:szCs w:val="20"/>
                <w:shd w:val="clear" w:color="auto" w:fill="FFFFFF"/>
                <w:lang w:val="en-GB"/>
              </w:rPr>
            </w:pPr>
            <w:r w:rsidRPr="00EA6E35">
              <w:rPr>
                <w:color w:val="404040"/>
                <w:sz w:val="20"/>
                <w:szCs w:val="20"/>
                <w:shd w:val="clear" w:color="auto" w:fill="FFFFFF"/>
                <w:lang w:val="en-GB"/>
              </w:rPr>
              <w:t xml:space="preserve">Rating Scale: </w:t>
            </w:r>
          </w:p>
          <w:p w14:paraId="0EB1E99D" w14:textId="77777777" w:rsidR="00204042" w:rsidRDefault="00EA6E35" w:rsidP="00AF3F59">
            <w:pPr>
              <w:rPr>
                <w:color w:val="404040"/>
                <w:sz w:val="20"/>
                <w:szCs w:val="20"/>
                <w:shd w:val="clear" w:color="auto" w:fill="FFFFFF"/>
                <w:lang w:val="en-GB"/>
              </w:rPr>
            </w:pPr>
            <w:r w:rsidRPr="00EA6E35">
              <w:rPr>
                <w:color w:val="404040"/>
                <w:sz w:val="20"/>
                <w:szCs w:val="20"/>
                <w:shd w:val="clear" w:color="auto" w:fill="FFFFFF"/>
                <w:lang w:val="en-GB"/>
              </w:rPr>
              <w:t>5 = Excellent 4 = Good 3 = Satisfactory 2 = Needs Improvement 1 = Poor N/A = Not Applicable</w:t>
            </w:r>
          </w:p>
          <w:p w14:paraId="41D868CD" w14:textId="77777777" w:rsidR="00AA476E" w:rsidRDefault="00AA476E" w:rsidP="00AF3F59">
            <w:pPr>
              <w:rPr>
                <w:color w:val="404040"/>
                <w:sz w:val="20"/>
                <w:szCs w:val="20"/>
                <w:shd w:val="clear" w:color="auto" w:fill="FFFFFF"/>
                <w:lang w:val="en-GB"/>
              </w:rPr>
            </w:pPr>
          </w:p>
          <w:p w14:paraId="1C75519C" w14:textId="77777777" w:rsidR="001061B4" w:rsidRPr="00EA6E35" w:rsidRDefault="001061B4" w:rsidP="00AF3F59">
            <w:pPr>
              <w:rPr>
                <w:sz w:val="20"/>
                <w:szCs w:val="20"/>
                <w:lang w:val="en-GB"/>
              </w:rPr>
            </w:pPr>
          </w:p>
        </w:tc>
        <w:tc>
          <w:tcPr>
            <w:tcW w:w="1667" w:type="pct"/>
          </w:tcPr>
          <w:p w14:paraId="5BC888B7" w14:textId="3C64CB0F" w:rsidR="00204042" w:rsidRPr="001A510D" w:rsidRDefault="001A510D" w:rsidP="001A510D">
            <w:pPr>
              <w:contextualSpacing/>
              <w:rPr>
                <w:b/>
                <w:sz w:val="20"/>
                <w:szCs w:val="20"/>
                <w:lang w:val="en-GB"/>
              </w:rPr>
            </w:pPr>
            <w:r>
              <w:rPr>
                <w:b/>
                <w:sz w:val="20"/>
                <w:szCs w:val="20"/>
                <w:lang w:val="en-GB"/>
              </w:rPr>
              <w:t xml:space="preserve">       </w:t>
            </w:r>
            <w:r w:rsidRPr="001A510D">
              <w:rPr>
                <w:b/>
                <w:sz w:val="20"/>
                <w:szCs w:val="20"/>
                <w:lang w:val="en-GB"/>
              </w:rPr>
              <w:t>2</w:t>
            </w:r>
          </w:p>
        </w:tc>
        <w:tc>
          <w:tcPr>
            <w:tcW w:w="1667" w:type="pct"/>
          </w:tcPr>
          <w:p w14:paraId="3731B36A" w14:textId="77777777" w:rsidR="00204042" w:rsidRPr="00EA6E35" w:rsidRDefault="00204042" w:rsidP="00EA6E35">
            <w:pPr>
              <w:keepNext/>
              <w:outlineLvl w:val="1"/>
              <w:rPr>
                <w:rFonts w:eastAsia="MS Mincho"/>
                <w:bCs/>
                <w:sz w:val="20"/>
                <w:szCs w:val="20"/>
                <w:lang w:val="en-GB"/>
              </w:rPr>
            </w:pPr>
          </w:p>
        </w:tc>
      </w:tr>
      <w:tr w:rsidR="00EA6E35" w:rsidRPr="00EA6E35" w14:paraId="70F8B6FA" w14:textId="77777777" w:rsidTr="005C677A">
        <w:trPr>
          <w:trHeight w:val="20"/>
          <w:jc w:val="center"/>
        </w:trPr>
        <w:tc>
          <w:tcPr>
            <w:tcW w:w="1666" w:type="pct"/>
            <w:noWrap/>
            <w:hideMark/>
          </w:tcPr>
          <w:p w14:paraId="4D6B15D2" w14:textId="77777777" w:rsidR="00204042" w:rsidRPr="00EA6E35" w:rsidRDefault="00EA6E35" w:rsidP="00AF3F59">
            <w:pPr>
              <w:rPr>
                <w:b/>
                <w:sz w:val="20"/>
                <w:szCs w:val="20"/>
                <w:lang w:val="en-GB"/>
              </w:rPr>
            </w:pPr>
            <w:r w:rsidRPr="00EA6E35">
              <w:rPr>
                <w:b/>
                <w:sz w:val="20"/>
                <w:szCs w:val="20"/>
                <w:lang w:val="en-GB"/>
              </w:rPr>
              <w:t>11. Does the discussion relate findings to existing literature?</w:t>
            </w:r>
          </w:p>
          <w:p w14:paraId="203100FE" w14:textId="77777777" w:rsidR="00204042" w:rsidRPr="00EA6E35" w:rsidRDefault="00EA6E35" w:rsidP="00AF3F59">
            <w:pPr>
              <w:rPr>
                <w:color w:val="404040"/>
                <w:sz w:val="20"/>
                <w:szCs w:val="20"/>
                <w:shd w:val="clear" w:color="auto" w:fill="FFFFFF"/>
                <w:lang w:val="en-GB"/>
              </w:rPr>
            </w:pPr>
            <w:r w:rsidRPr="00EA6E35">
              <w:rPr>
                <w:color w:val="404040"/>
                <w:sz w:val="20"/>
                <w:szCs w:val="20"/>
                <w:shd w:val="clear" w:color="auto" w:fill="FFFFFF"/>
                <w:lang w:val="en-GB"/>
              </w:rPr>
              <w:t xml:space="preserve">Rating Scale: </w:t>
            </w:r>
          </w:p>
          <w:p w14:paraId="12FFD2BD" w14:textId="77777777" w:rsidR="00204042" w:rsidRPr="00EA6E35" w:rsidRDefault="00EA6E35" w:rsidP="00AF3F59">
            <w:pPr>
              <w:rPr>
                <w:sz w:val="20"/>
                <w:szCs w:val="20"/>
                <w:lang w:val="en-GB"/>
              </w:rPr>
            </w:pPr>
            <w:r w:rsidRPr="00EA6E35">
              <w:rPr>
                <w:color w:val="404040"/>
                <w:sz w:val="20"/>
                <w:szCs w:val="20"/>
                <w:shd w:val="clear" w:color="auto" w:fill="FFFFFF"/>
                <w:lang w:val="en-GB"/>
              </w:rPr>
              <w:t>5 = Excellent 4 = Good 3 = Satisfactory 2 = Needs Improvement 1 = Poor N/A = Not Applicable</w:t>
            </w:r>
          </w:p>
        </w:tc>
        <w:tc>
          <w:tcPr>
            <w:tcW w:w="1667" w:type="pct"/>
          </w:tcPr>
          <w:p w14:paraId="7B44548E" w14:textId="6D2D63C4" w:rsidR="00204042" w:rsidRPr="001A510D" w:rsidRDefault="001A510D" w:rsidP="00AF3F59">
            <w:pPr>
              <w:contextualSpacing/>
              <w:rPr>
                <w:b/>
                <w:sz w:val="20"/>
                <w:szCs w:val="20"/>
                <w:lang w:val="en-GB"/>
              </w:rPr>
            </w:pPr>
            <w:r>
              <w:rPr>
                <w:bCs/>
                <w:sz w:val="20"/>
                <w:szCs w:val="20"/>
                <w:lang w:val="en-GB"/>
              </w:rPr>
              <w:t xml:space="preserve">     </w:t>
            </w:r>
            <w:r w:rsidRPr="001A510D">
              <w:rPr>
                <w:b/>
                <w:sz w:val="20"/>
                <w:szCs w:val="20"/>
                <w:lang w:val="en-GB"/>
              </w:rPr>
              <w:t>2</w:t>
            </w:r>
          </w:p>
        </w:tc>
        <w:tc>
          <w:tcPr>
            <w:tcW w:w="1667" w:type="pct"/>
          </w:tcPr>
          <w:p w14:paraId="076CB8C3" w14:textId="77777777" w:rsidR="00204042" w:rsidRPr="00EA6E35" w:rsidRDefault="00204042" w:rsidP="00EA6E35">
            <w:pPr>
              <w:keepNext/>
              <w:outlineLvl w:val="1"/>
              <w:rPr>
                <w:rFonts w:eastAsia="MS Mincho"/>
                <w:bCs/>
                <w:sz w:val="20"/>
                <w:szCs w:val="20"/>
                <w:lang w:val="en-GB"/>
              </w:rPr>
            </w:pPr>
          </w:p>
        </w:tc>
      </w:tr>
      <w:tr w:rsidR="00EA6E35" w:rsidRPr="00EA6E35" w14:paraId="494768AA" w14:textId="77777777" w:rsidTr="005C677A">
        <w:trPr>
          <w:trHeight w:val="20"/>
          <w:jc w:val="center"/>
        </w:trPr>
        <w:tc>
          <w:tcPr>
            <w:tcW w:w="1666" w:type="pct"/>
            <w:noWrap/>
            <w:hideMark/>
          </w:tcPr>
          <w:p w14:paraId="1090801F" w14:textId="77777777" w:rsidR="00204042" w:rsidRPr="00EA6E35" w:rsidRDefault="00EA6E35" w:rsidP="00AF3F59">
            <w:pPr>
              <w:rPr>
                <w:b/>
                <w:sz w:val="20"/>
                <w:szCs w:val="20"/>
                <w:lang w:val="en-GB"/>
              </w:rPr>
            </w:pPr>
            <w:r w:rsidRPr="00EA6E35">
              <w:rPr>
                <w:b/>
                <w:sz w:val="20"/>
                <w:szCs w:val="20"/>
                <w:lang w:val="en-GB"/>
              </w:rPr>
              <w:t>12. Are the conclusions supported by the data?</w:t>
            </w:r>
          </w:p>
          <w:p w14:paraId="128FDCF0" w14:textId="77777777" w:rsidR="00204042" w:rsidRPr="00EA6E35" w:rsidRDefault="00EA6E35" w:rsidP="00AF3F59">
            <w:pPr>
              <w:rPr>
                <w:color w:val="404040"/>
                <w:sz w:val="20"/>
                <w:szCs w:val="20"/>
                <w:shd w:val="clear" w:color="auto" w:fill="FFFFFF"/>
                <w:lang w:val="en-GB"/>
              </w:rPr>
            </w:pPr>
            <w:r w:rsidRPr="00EA6E35">
              <w:rPr>
                <w:color w:val="404040"/>
                <w:sz w:val="20"/>
                <w:szCs w:val="20"/>
                <w:shd w:val="clear" w:color="auto" w:fill="FFFFFF"/>
                <w:lang w:val="en-GB"/>
              </w:rPr>
              <w:t xml:space="preserve">Rating Scale: </w:t>
            </w:r>
          </w:p>
          <w:p w14:paraId="341B9517" w14:textId="77777777" w:rsidR="00204042" w:rsidRPr="00EA6E35" w:rsidRDefault="00EA6E35" w:rsidP="00AF3F59">
            <w:pPr>
              <w:rPr>
                <w:sz w:val="20"/>
                <w:szCs w:val="20"/>
                <w:lang w:val="en-GB"/>
              </w:rPr>
            </w:pPr>
            <w:r w:rsidRPr="00EA6E35">
              <w:rPr>
                <w:color w:val="404040"/>
                <w:sz w:val="20"/>
                <w:szCs w:val="20"/>
                <w:shd w:val="clear" w:color="auto" w:fill="FFFFFF"/>
                <w:lang w:val="en-GB"/>
              </w:rPr>
              <w:t>5 = Excellent 4 = Good 3 = Satisfactory 2 = Needs Improvement 1 = Poor N/A = Not Applicable</w:t>
            </w:r>
          </w:p>
        </w:tc>
        <w:tc>
          <w:tcPr>
            <w:tcW w:w="1667" w:type="pct"/>
          </w:tcPr>
          <w:p w14:paraId="21336C26" w14:textId="1E687D4E" w:rsidR="00204042" w:rsidRPr="001A510D" w:rsidRDefault="009E1944" w:rsidP="00AF3F59">
            <w:pPr>
              <w:contextualSpacing/>
              <w:rPr>
                <w:b/>
                <w:sz w:val="20"/>
                <w:szCs w:val="20"/>
                <w:lang w:val="en-GB"/>
              </w:rPr>
            </w:pPr>
            <w:r>
              <w:rPr>
                <w:b/>
                <w:sz w:val="20"/>
                <w:szCs w:val="20"/>
                <w:lang w:val="en-GB"/>
              </w:rPr>
              <w:t xml:space="preserve">       </w:t>
            </w:r>
            <w:r w:rsidR="001A510D" w:rsidRPr="001A510D">
              <w:rPr>
                <w:b/>
                <w:sz w:val="20"/>
                <w:szCs w:val="20"/>
                <w:lang w:val="en-GB"/>
              </w:rPr>
              <w:t>2</w:t>
            </w:r>
          </w:p>
        </w:tc>
        <w:tc>
          <w:tcPr>
            <w:tcW w:w="1667" w:type="pct"/>
          </w:tcPr>
          <w:p w14:paraId="4CC8AAA5" w14:textId="77777777" w:rsidR="00204042" w:rsidRPr="00EA6E35" w:rsidRDefault="00204042" w:rsidP="00EA6E35">
            <w:pPr>
              <w:keepNext/>
              <w:outlineLvl w:val="1"/>
              <w:rPr>
                <w:rFonts w:eastAsia="MS Mincho"/>
                <w:bCs/>
                <w:sz w:val="20"/>
                <w:szCs w:val="20"/>
                <w:lang w:val="en-GB"/>
              </w:rPr>
            </w:pPr>
          </w:p>
        </w:tc>
      </w:tr>
      <w:tr w:rsidR="00EA6E35" w:rsidRPr="00EA6E35" w14:paraId="62D20FB3" w14:textId="77777777" w:rsidTr="005C677A">
        <w:trPr>
          <w:trHeight w:val="20"/>
          <w:jc w:val="center"/>
        </w:trPr>
        <w:tc>
          <w:tcPr>
            <w:tcW w:w="1666" w:type="pct"/>
            <w:noWrap/>
            <w:hideMark/>
          </w:tcPr>
          <w:p w14:paraId="53870ABD" w14:textId="77777777" w:rsidR="00204042" w:rsidRPr="00EA6E35" w:rsidRDefault="00EA6E35" w:rsidP="00AF3F59">
            <w:pPr>
              <w:rPr>
                <w:b/>
                <w:sz w:val="20"/>
                <w:szCs w:val="20"/>
                <w:lang w:val="en-GB"/>
              </w:rPr>
            </w:pPr>
            <w:r w:rsidRPr="00EA6E35">
              <w:rPr>
                <w:b/>
                <w:sz w:val="20"/>
                <w:szCs w:val="20"/>
                <w:lang w:val="en-GB"/>
              </w:rPr>
              <w:t>13. Are the limitations of the study discussed?</w:t>
            </w:r>
          </w:p>
          <w:p w14:paraId="7EB3CB59" w14:textId="77777777" w:rsidR="00204042" w:rsidRPr="00EA6E35" w:rsidRDefault="00EA6E35" w:rsidP="00AF3F59">
            <w:pPr>
              <w:rPr>
                <w:color w:val="404040"/>
                <w:sz w:val="20"/>
                <w:szCs w:val="20"/>
                <w:shd w:val="clear" w:color="auto" w:fill="FFFFFF"/>
                <w:lang w:val="en-GB"/>
              </w:rPr>
            </w:pPr>
            <w:r w:rsidRPr="00EA6E35">
              <w:rPr>
                <w:color w:val="404040"/>
                <w:sz w:val="20"/>
                <w:szCs w:val="20"/>
                <w:shd w:val="clear" w:color="auto" w:fill="FFFFFF"/>
                <w:lang w:val="en-GB"/>
              </w:rPr>
              <w:t xml:space="preserve">Rating Scale: </w:t>
            </w:r>
          </w:p>
          <w:p w14:paraId="528D1B9A" w14:textId="77777777" w:rsidR="00204042" w:rsidRPr="00EA6E35" w:rsidRDefault="00EA6E35" w:rsidP="00AF3F59">
            <w:pPr>
              <w:rPr>
                <w:sz w:val="20"/>
                <w:szCs w:val="20"/>
                <w:lang w:val="en-GB"/>
              </w:rPr>
            </w:pPr>
            <w:r w:rsidRPr="00EA6E35">
              <w:rPr>
                <w:color w:val="404040"/>
                <w:sz w:val="20"/>
                <w:szCs w:val="20"/>
                <w:shd w:val="clear" w:color="auto" w:fill="FFFFFF"/>
                <w:lang w:val="en-GB"/>
              </w:rPr>
              <w:t>5 = Excellent 4 = Good 3 = Satisfactory 2 = Needs Improvement 1 = Poor N/A = Not Applicable</w:t>
            </w:r>
          </w:p>
        </w:tc>
        <w:tc>
          <w:tcPr>
            <w:tcW w:w="1667" w:type="pct"/>
          </w:tcPr>
          <w:p w14:paraId="0A68CFF8" w14:textId="48A8DCF0" w:rsidR="00204042" w:rsidRPr="001A510D" w:rsidRDefault="009E1944" w:rsidP="00AF3F59">
            <w:pPr>
              <w:contextualSpacing/>
              <w:rPr>
                <w:b/>
                <w:sz w:val="20"/>
                <w:szCs w:val="20"/>
                <w:lang w:val="en-GB"/>
              </w:rPr>
            </w:pPr>
            <w:r>
              <w:rPr>
                <w:b/>
                <w:sz w:val="20"/>
                <w:szCs w:val="20"/>
                <w:lang w:val="en-GB"/>
              </w:rPr>
              <w:t xml:space="preserve">        </w:t>
            </w:r>
            <w:r w:rsidR="001A510D" w:rsidRPr="001A510D">
              <w:rPr>
                <w:b/>
                <w:sz w:val="20"/>
                <w:szCs w:val="20"/>
                <w:lang w:val="en-GB"/>
              </w:rPr>
              <w:t>2</w:t>
            </w:r>
          </w:p>
        </w:tc>
        <w:tc>
          <w:tcPr>
            <w:tcW w:w="1667" w:type="pct"/>
          </w:tcPr>
          <w:p w14:paraId="71FF1B95" w14:textId="77777777" w:rsidR="00204042" w:rsidRPr="00EA6E35" w:rsidRDefault="00204042" w:rsidP="00EA6E35">
            <w:pPr>
              <w:keepNext/>
              <w:outlineLvl w:val="1"/>
              <w:rPr>
                <w:rFonts w:eastAsia="MS Mincho"/>
                <w:bCs/>
                <w:sz w:val="20"/>
                <w:szCs w:val="20"/>
                <w:lang w:val="en-GB"/>
              </w:rPr>
            </w:pPr>
          </w:p>
        </w:tc>
      </w:tr>
      <w:tr w:rsidR="00EA6E35" w:rsidRPr="00EA6E35" w14:paraId="3E9E14AE" w14:textId="77777777" w:rsidTr="005C677A">
        <w:trPr>
          <w:trHeight w:val="20"/>
          <w:jc w:val="center"/>
        </w:trPr>
        <w:tc>
          <w:tcPr>
            <w:tcW w:w="1666" w:type="pct"/>
            <w:noWrap/>
            <w:hideMark/>
          </w:tcPr>
          <w:p w14:paraId="2FB12783" w14:textId="77777777" w:rsidR="00204042" w:rsidRPr="00EA6E35" w:rsidRDefault="00EA6E35" w:rsidP="00AF3F59">
            <w:pPr>
              <w:rPr>
                <w:b/>
                <w:sz w:val="20"/>
                <w:szCs w:val="20"/>
                <w:lang w:val="en-GB"/>
              </w:rPr>
            </w:pPr>
            <w:r w:rsidRPr="00EA6E35">
              <w:rPr>
                <w:b/>
                <w:sz w:val="20"/>
                <w:szCs w:val="20"/>
                <w:lang w:val="en-GB"/>
              </w:rPr>
              <w:t>14. Are the references relevant and sufficient (in number)?</w:t>
            </w:r>
          </w:p>
          <w:p w14:paraId="3A458C21" w14:textId="77777777" w:rsidR="00204042" w:rsidRPr="00EA6E35" w:rsidRDefault="00EA6E35" w:rsidP="00AF3F59">
            <w:pPr>
              <w:rPr>
                <w:color w:val="404040"/>
                <w:sz w:val="20"/>
                <w:szCs w:val="20"/>
                <w:shd w:val="clear" w:color="auto" w:fill="FFFFFF"/>
                <w:lang w:val="en-GB"/>
              </w:rPr>
            </w:pPr>
            <w:r w:rsidRPr="00EA6E35">
              <w:rPr>
                <w:color w:val="404040"/>
                <w:sz w:val="20"/>
                <w:szCs w:val="20"/>
                <w:shd w:val="clear" w:color="auto" w:fill="FFFFFF"/>
                <w:lang w:val="en-GB"/>
              </w:rPr>
              <w:t xml:space="preserve">Rating Scale: </w:t>
            </w:r>
          </w:p>
          <w:p w14:paraId="191DA907" w14:textId="77777777" w:rsidR="00204042" w:rsidRPr="00EA6E35" w:rsidRDefault="00EA6E35" w:rsidP="00AF3F59">
            <w:pPr>
              <w:rPr>
                <w:color w:val="404040"/>
                <w:sz w:val="20"/>
                <w:szCs w:val="20"/>
                <w:shd w:val="clear" w:color="auto" w:fill="FFFFFF"/>
                <w:lang w:val="en-GB"/>
              </w:rPr>
            </w:pPr>
            <w:r w:rsidRPr="00EA6E35">
              <w:rPr>
                <w:color w:val="404040"/>
                <w:sz w:val="20"/>
                <w:szCs w:val="20"/>
                <w:shd w:val="clear" w:color="auto" w:fill="FFFFFF"/>
                <w:lang w:val="en-GB"/>
              </w:rPr>
              <w:t xml:space="preserve">5 = Excellent 4 = Good 3 = Satisfactory 2 = Needs Improvement 1 = Poor </w:t>
            </w:r>
          </w:p>
          <w:p w14:paraId="21EA3F9F" w14:textId="77777777" w:rsidR="00204042" w:rsidRPr="00EA6E35" w:rsidRDefault="00EA6E35" w:rsidP="00AF3F59">
            <w:pPr>
              <w:rPr>
                <w:sz w:val="20"/>
                <w:szCs w:val="20"/>
                <w:lang w:val="en-GB"/>
              </w:rPr>
            </w:pPr>
            <w:r w:rsidRPr="00EA6E35">
              <w:rPr>
                <w:color w:val="404040"/>
                <w:sz w:val="20"/>
                <w:szCs w:val="20"/>
                <w:shd w:val="clear" w:color="auto" w:fill="FFFFFF"/>
                <w:lang w:val="en-GB"/>
              </w:rPr>
              <w:t>N/A = Not Applicable</w:t>
            </w:r>
          </w:p>
        </w:tc>
        <w:tc>
          <w:tcPr>
            <w:tcW w:w="1667" w:type="pct"/>
          </w:tcPr>
          <w:p w14:paraId="32977494" w14:textId="7FEC4CD6" w:rsidR="00204042" w:rsidRPr="001A510D" w:rsidRDefault="009E1944" w:rsidP="00AF3F59">
            <w:pPr>
              <w:contextualSpacing/>
              <w:rPr>
                <w:b/>
                <w:sz w:val="20"/>
                <w:szCs w:val="20"/>
                <w:lang w:val="en-GB"/>
              </w:rPr>
            </w:pPr>
            <w:r>
              <w:rPr>
                <w:b/>
                <w:sz w:val="20"/>
                <w:szCs w:val="20"/>
                <w:lang w:val="en-GB"/>
              </w:rPr>
              <w:t xml:space="preserve">         </w:t>
            </w:r>
            <w:r w:rsidR="001A510D" w:rsidRPr="001A510D">
              <w:rPr>
                <w:b/>
                <w:sz w:val="20"/>
                <w:szCs w:val="20"/>
                <w:lang w:val="en-GB"/>
              </w:rPr>
              <w:t>2</w:t>
            </w:r>
          </w:p>
        </w:tc>
        <w:tc>
          <w:tcPr>
            <w:tcW w:w="1667" w:type="pct"/>
          </w:tcPr>
          <w:p w14:paraId="776025FB" w14:textId="77777777" w:rsidR="00204042" w:rsidRPr="00EA6E35" w:rsidRDefault="00204042" w:rsidP="00EA6E35">
            <w:pPr>
              <w:keepNext/>
              <w:outlineLvl w:val="1"/>
              <w:rPr>
                <w:rFonts w:eastAsia="MS Mincho"/>
                <w:bCs/>
                <w:sz w:val="20"/>
                <w:szCs w:val="20"/>
                <w:lang w:val="en-GB"/>
              </w:rPr>
            </w:pPr>
          </w:p>
        </w:tc>
      </w:tr>
      <w:tr w:rsidR="00EA6E35" w:rsidRPr="00EA6E35" w14:paraId="6C116638" w14:textId="77777777" w:rsidTr="005C677A">
        <w:trPr>
          <w:trHeight w:val="20"/>
          <w:jc w:val="center"/>
        </w:trPr>
        <w:tc>
          <w:tcPr>
            <w:tcW w:w="1666" w:type="pct"/>
            <w:noWrap/>
            <w:hideMark/>
          </w:tcPr>
          <w:p w14:paraId="518C32D9" w14:textId="77777777" w:rsidR="00204042" w:rsidRPr="00EA6E35" w:rsidRDefault="00EA6E35" w:rsidP="00AF3F59">
            <w:pPr>
              <w:rPr>
                <w:b/>
                <w:sz w:val="20"/>
                <w:szCs w:val="20"/>
                <w:lang w:val="en-GB"/>
              </w:rPr>
            </w:pPr>
            <w:r w:rsidRPr="00EA6E35">
              <w:rPr>
                <w:b/>
                <w:sz w:val="20"/>
                <w:szCs w:val="20"/>
                <w:lang w:val="en-GB"/>
              </w:rPr>
              <w:t>15. Is the manuscript written in clear and understandable language?</w:t>
            </w:r>
          </w:p>
          <w:p w14:paraId="0A878E4B" w14:textId="77777777" w:rsidR="00204042" w:rsidRPr="00EA6E35" w:rsidRDefault="00EA6E35" w:rsidP="00AF3F59">
            <w:pPr>
              <w:rPr>
                <w:color w:val="404040"/>
                <w:sz w:val="20"/>
                <w:szCs w:val="20"/>
                <w:shd w:val="clear" w:color="auto" w:fill="FFFFFF"/>
                <w:lang w:val="en-GB"/>
              </w:rPr>
            </w:pPr>
            <w:r w:rsidRPr="00EA6E35">
              <w:rPr>
                <w:color w:val="404040"/>
                <w:sz w:val="20"/>
                <w:szCs w:val="20"/>
                <w:shd w:val="clear" w:color="auto" w:fill="FFFFFF"/>
                <w:lang w:val="en-GB"/>
              </w:rPr>
              <w:t xml:space="preserve">Rating Scale: </w:t>
            </w:r>
          </w:p>
          <w:p w14:paraId="0D6A9676" w14:textId="77777777" w:rsidR="00204042" w:rsidRPr="00EA6E35" w:rsidRDefault="00EA6E35" w:rsidP="00AF3F59">
            <w:pPr>
              <w:rPr>
                <w:color w:val="404040"/>
                <w:sz w:val="20"/>
                <w:szCs w:val="20"/>
                <w:shd w:val="clear" w:color="auto" w:fill="FFFFFF"/>
                <w:lang w:val="en-GB"/>
              </w:rPr>
            </w:pPr>
            <w:r w:rsidRPr="00EA6E35">
              <w:rPr>
                <w:color w:val="404040"/>
                <w:sz w:val="20"/>
                <w:szCs w:val="20"/>
                <w:shd w:val="clear" w:color="auto" w:fill="FFFFFF"/>
                <w:lang w:val="en-GB"/>
              </w:rPr>
              <w:t xml:space="preserve">5 = Excellent 4 = Good 3 = Satisfactory 2 = Needs Improvement 1 = Poor </w:t>
            </w:r>
          </w:p>
          <w:p w14:paraId="4D1ADDB8" w14:textId="77777777" w:rsidR="00204042" w:rsidRPr="00EA6E35" w:rsidRDefault="00EA6E35" w:rsidP="00AF3F59">
            <w:pPr>
              <w:rPr>
                <w:sz w:val="20"/>
                <w:szCs w:val="20"/>
                <w:lang w:val="en-GB"/>
              </w:rPr>
            </w:pPr>
            <w:r w:rsidRPr="00EA6E35">
              <w:rPr>
                <w:color w:val="404040"/>
                <w:sz w:val="20"/>
                <w:szCs w:val="20"/>
                <w:shd w:val="clear" w:color="auto" w:fill="FFFFFF"/>
                <w:lang w:val="en-GB"/>
              </w:rPr>
              <w:t>N/A = Not Applicable</w:t>
            </w:r>
          </w:p>
        </w:tc>
        <w:tc>
          <w:tcPr>
            <w:tcW w:w="1667" w:type="pct"/>
          </w:tcPr>
          <w:p w14:paraId="1AB8C62B" w14:textId="26D61430" w:rsidR="00204042" w:rsidRPr="001A510D" w:rsidRDefault="009E1944" w:rsidP="00AF3F59">
            <w:pPr>
              <w:contextualSpacing/>
              <w:rPr>
                <w:b/>
                <w:sz w:val="20"/>
                <w:szCs w:val="20"/>
                <w:lang w:val="en-GB"/>
              </w:rPr>
            </w:pPr>
            <w:r>
              <w:rPr>
                <w:b/>
                <w:sz w:val="20"/>
                <w:szCs w:val="20"/>
                <w:lang w:val="en-GB"/>
              </w:rPr>
              <w:t xml:space="preserve">             </w:t>
            </w:r>
            <w:r w:rsidR="001A510D" w:rsidRPr="001A510D">
              <w:rPr>
                <w:b/>
                <w:sz w:val="20"/>
                <w:szCs w:val="20"/>
                <w:lang w:val="en-GB"/>
              </w:rPr>
              <w:t>3</w:t>
            </w:r>
          </w:p>
        </w:tc>
        <w:tc>
          <w:tcPr>
            <w:tcW w:w="1667" w:type="pct"/>
          </w:tcPr>
          <w:p w14:paraId="3D972FCB" w14:textId="77777777" w:rsidR="00204042" w:rsidRPr="00EA6E35" w:rsidRDefault="00204042" w:rsidP="00EA6E35">
            <w:pPr>
              <w:keepNext/>
              <w:outlineLvl w:val="1"/>
              <w:rPr>
                <w:rFonts w:eastAsia="MS Mincho"/>
                <w:bCs/>
                <w:sz w:val="20"/>
                <w:szCs w:val="20"/>
                <w:lang w:val="en-GB"/>
              </w:rPr>
            </w:pPr>
          </w:p>
        </w:tc>
      </w:tr>
    </w:tbl>
    <w:p w14:paraId="728B6CA0" w14:textId="77777777" w:rsidR="00204042" w:rsidRDefault="00204042">
      <w:pPr>
        <w:jc w:val="both"/>
        <w:rPr>
          <w:rFonts w:eastAsia="MS Mincho"/>
          <w:b/>
          <w:bCs/>
          <w:sz w:val="20"/>
          <w:szCs w:val="20"/>
          <w:u w:val="single"/>
          <w:lang w:val="en-GB" w:eastAsia="x-none"/>
        </w:rPr>
      </w:pPr>
    </w:p>
    <w:p w14:paraId="4531F6FC" w14:textId="77777777" w:rsidR="00AA476E" w:rsidRPr="00AF3F59" w:rsidRDefault="00AA476E">
      <w:pPr>
        <w:jc w:val="both"/>
        <w:rPr>
          <w:rFonts w:eastAsia="MS Mincho"/>
          <w:b/>
          <w:bCs/>
          <w:sz w:val="20"/>
          <w:szCs w:val="20"/>
          <w:u w:val="single"/>
          <w:lang w:val="en-GB" w:eastAsia="x-none"/>
        </w:rPr>
      </w:pPr>
    </w:p>
    <w:p w14:paraId="793DF82F" w14:textId="77777777" w:rsidR="00204042" w:rsidRPr="00AF3F59" w:rsidRDefault="00EA6E35">
      <w:pPr>
        <w:keepNext/>
        <w:outlineLvl w:val="1"/>
        <w:rPr>
          <w:rFonts w:eastAsia="MS Mincho"/>
          <w:b/>
          <w:bCs/>
          <w:sz w:val="20"/>
          <w:szCs w:val="20"/>
          <w:u w:val="single"/>
          <w:lang w:val="en-GB"/>
        </w:rPr>
      </w:pPr>
      <w:r w:rsidRPr="00AF3F59">
        <w:rPr>
          <w:rFonts w:eastAsia="MS Mincho"/>
          <w:b/>
          <w:bCs/>
          <w:sz w:val="20"/>
          <w:szCs w:val="20"/>
          <w:highlight w:val="yellow"/>
          <w:u w:val="single"/>
          <w:lang w:val="en-GB"/>
        </w:rPr>
        <w:t>PART 2.2 (Subjective Evaluation)</w:t>
      </w:r>
    </w:p>
    <w:p w14:paraId="59671ABC" w14:textId="77777777" w:rsidR="00204042" w:rsidRPr="00AF3F59" w:rsidRDefault="00204042">
      <w:pPr>
        <w:rPr>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628"/>
        <w:gridCol w:w="4632"/>
        <w:gridCol w:w="4632"/>
      </w:tblGrid>
      <w:tr w:rsidR="00EA6E35" w:rsidRPr="00EA6E35" w14:paraId="149ADB7B" w14:textId="77777777" w:rsidTr="00B942B2">
        <w:trPr>
          <w:trHeight w:val="740"/>
          <w:jc w:val="center"/>
        </w:trPr>
        <w:tc>
          <w:tcPr>
            <w:tcW w:w="1666" w:type="pct"/>
            <w:noWrap/>
          </w:tcPr>
          <w:p w14:paraId="63797B48" w14:textId="77777777" w:rsidR="00204042" w:rsidRPr="00EA6E35" w:rsidRDefault="00204042" w:rsidP="00EA6E35">
            <w:pPr>
              <w:keepNext/>
              <w:outlineLvl w:val="1"/>
              <w:rPr>
                <w:rFonts w:eastAsia="MS Mincho"/>
                <w:b/>
                <w:bCs/>
                <w:sz w:val="20"/>
                <w:szCs w:val="20"/>
                <w:lang w:val="en-GB"/>
              </w:rPr>
            </w:pPr>
          </w:p>
        </w:tc>
        <w:tc>
          <w:tcPr>
            <w:tcW w:w="1667" w:type="pct"/>
          </w:tcPr>
          <w:p w14:paraId="467B62F4" w14:textId="77777777" w:rsidR="00204042" w:rsidRPr="00EA6E35" w:rsidRDefault="00EA6E35" w:rsidP="00EA6E35">
            <w:pPr>
              <w:keepNext/>
              <w:outlineLvl w:val="1"/>
              <w:rPr>
                <w:rFonts w:eastAsia="MS Mincho"/>
                <w:b/>
                <w:bCs/>
                <w:sz w:val="20"/>
                <w:szCs w:val="20"/>
                <w:lang w:val="en-GB"/>
              </w:rPr>
            </w:pPr>
            <w:r w:rsidRPr="00EA6E35">
              <w:rPr>
                <w:rFonts w:eastAsia="MS Mincho"/>
                <w:b/>
                <w:bCs/>
                <w:sz w:val="20"/>
                <w:szCs w:val="20"/>
                <w:lang w:val="en-GB"/>
              </w:rPr>
              <w:t>Reviewer’s comment</w:t>
            </w:r>
          </w:p>
          <w:p w14:paraId="069016C4" w14:textId="77777777" w:rsidR="00204042" w:rsidRPr="00EA6E35" w:rsidRDefault="00204042" w:rsidP="00AF3F59">
            <w:pPr>
              <w:rPr>
                <w:sz w:val="20"/>
                <w:szCs w:val="20"/>
                <w:lang w:val="en-GB"/>
              </w:rPr>
            </w:pPr>
          </w:p>
        </w:tc>
        <w:tc>
          <w:tcPr>
            <w:tcW w:w="1667" w:type="pct"/>
          </w:tcPr>
          <w:p w14:paraId="60C614CC" w14:textId="77777777" w:rsidR="00204042" w:rsidRPr="00EA6E35" w:rsidRDefault="00EA6E35" w:rsidP="00EA6E35">
            <w:pPr>
              <w:spacing w:after="160" w:line="256" w:lineRule="auto"/>
              <w:rPr>
                <w:rFonts w:eastAsia="Calibri"/>
                <w:kern w:val="2"/>
                <w:sz w:val="20"/>
                <w:szCs w:val="20"/>
                <w:lang w:val="en-IN"/>
              </w:rPr>
            </w:pPr>
            <w:r w:rsidRPr="00EA6E35">
              <w:rPr>
                <w:rFonts w:eastAsia="Calibri"/>
                <w:b/>
                <w:kern w:val="2"/>
                <w:sz w:val="20"/>
                <w:szCs w:val="20"/>
                <w:lang w:val="en-IN"/>
              </w:rPr>
              <w:t>Author’s Feedback</w:t>
            </w:r>
            <w:r w:rsidRPr="00EA6E35">
              <w:rPr>
                <w:rFonts w:eastAsia="Calibri"/>
                <w:kern w:val="2"/>
                <w:sz w:val="20"/>
                <w:szCs w:val="20"/>
                <w:lang w:val="en-IN"/>
              </w:rPr>
              <w:t xml:space="preserve"> (It is mandatory that authors should write his/her feedback here)</w:t>
            </w:r>
          </w:p>
          <w:p w14:paraId="2A18CDC6" w14:textId="77777777" w:rsidR="00204042" w:rsidRPr="00EA6E35" w:rsidRDefault="00204042" w:rsidP="00EA6E35">
            <w:pPr>
              <w:keepNext/>
              <w:outlineLvl w:val="1"/>
              <w:rPr>
                <w:rFonts w:eastAsia="MS Mincho"/>
                <w:bCs/>
                <w:sz w:val="20"/>
                <w:szCs w:val="20"/>
                <w:lang w:val="en-GB"/>
              </w:rPr>
            </w:pPr>
          </w:p>
        </w:tc>
      </w:tr>
      <w:tr w:rsidR="00EA6E35" w:rsidRPr="00EA6E35" w14:paraId="268171E1" w14:textId="77777777" w:rsidTr="001061B4">
        <w:trPr>
          <w:trHeight w:val="20"/>
          <w:jc w:val="center"/>
        </w:trPr>
        <w:tc>
          <w:tcPr>
            <w:tcW w:w="1666" w:type="pct"/>
            <w:noWrap/>
          </w:tcPr>
          <w:p w14:paraId="13E2BA27" w14:textId="77777777" w:rsidR="00204042" w:rsidRPr="00EA6E35" w:rsidRDefault="00EA6E35" w:rsidP="00AF3F59">
            <w:pPr>
              <w:rPr>
                <w:b/>
                <w:bCs/>
                <w:sz w:val="20"/>
                <w:szCs w:val="20"/>
                <w:lang w:val="en-GB"/>
              </w:rPr>
            </w:pPr>
            <w:r w:rsidRPr="00EA6E35">
              <w:rPr>
                <w:b/>
                <w:bCs/>
                <w:sz w:val="20"/>
                <w:szCs w:val="20"/>
                <w:lang w:val="en-GB"/>
              </w:rPr>
              <w:t>Is the title of the article suitable?</w:t>
            </w:r>
          </w:p>
          <w:p w14:paraId="7C0C340B" w14:textId="77777777" w:rsidR="00204042" w:rsidRPr="00EA6E35" w:rsidRDefault="00204042" w:rsidP="00AF3F59">
            <w:pPr>
              <w:rPr>
                <w:bCs/>
                <w:sz w:val="20"/>
                <w:szCs w:val="20"/>
                <w:lang w:val="en-GB"/>
              </w:rPr>
            </w:pPr>
          </w:p>
          <w:p w14:paraId="7B358DF1" w14:textId="77777777" w:rsidR="00204042" w:rsidRPr="00EA6E35" w:rsidRDefault="00EA6E35" w:rsidP="00AF3F59">
            <w:pPr>
              <w:rPr>
                <w:bCs/>
                <w:sz w:val="20"/>
                <w:szCs w:val="20"/>
                <w:lang w:val="en-GB"/>
              </w:rPr>
            </w:pPr>
            <w:r w:rsidRPr="00EA6E35">
              <w:rPr>
                <w:bCs/>
                <w:sz w:val="20"/>
                <w:szCs w:val="20"/>
                <w:lang w:val="en-GB"/>
              </w:rPr>
              <w:t>If your answer is NO, please provide a brief, clear suggestion for improvement.</w:t>
            </w:r>
          </w:p>
          <w:p w14:paraId="509351CF" w14:textId="77777777" w:rsidR="00204042" w:rsidRPr="00EA6E35" w:rsidRDefault="00204042" w:rsidP="00AF3F59">
            <w:pPr>
              <w:rPr>
                <w:sz w:val="20"/>
                <w:szCs w:val="20"/>
                <w:u w:val="single"/>
                <w:lang w:val="en-GB"/>
              </w:rPr>
            </w:pPr>
          </w:p>
        </w:tc>
        <w:tc>
          <w:tcPr>
            <w:tcW w:w="1667" w:type="pct"/>
          </w:tcPr>
          <w:p w14:paraId="3D7B4F83" w14:textId="77777777" w:rsidR="00EF755B" w:rsidRPr="00B942B2" w:rsidRDefault="00EF755B" w:rsidP="00EA6E35">
            <w:pPr>
              <w:ind w:left="360"/>
              <w:rPr>
                <w:sz w:val="20"/>
                <w:szCs w:val="20"/>
              </w:rPr>
            </w:pPr>
            <w:r w:rsidRPr="00B942B2">
              <w:rPr>
                <w:sz w:val="20"/>
                <w:szCs w:val="20"/>
              </w:rPr>
              <w:t>Yes</w:t>
            </w:r>
          </w:p>
          <w:p w14:paraId="3EB64465" w14:textId="351338EB" w:rsidR="00204042" w:rsidRPr="00EA6E35" w:rsidRDefault="00EF755B" w:rsidP="00EA6E35">
            <w:pPr>
              <w:ind w:left="360"/>
              <w:rPr>
                <w:b/>
                <w:bCs/>
                <w:sz w:val="20"/>
                <w:szCs w:val="20"/>
                <w:lang w:val="en-GB"/>
              </w:rPr>
            </w:pPr>
            <w:r w:rsidRPr="00B942B2">
              <w:rPr>
                <w:sz w:val="20"/>
                <w:szCs w:val="20"/>
              </w:rPr>
              <w:t>The title clearly reflects the scope of the work, including agro-industrial effluents, soil fertility, hydraulic properties, and contrasting parent materials.</w:t>
            </w:r>
          </w:p>
        </w:tc>
        <w:tc>
          <w:tcPr>
            <w:tcW w:w="1667" w:type="pct"/>
          </w:tcPr>
          <w:p w14:paraId="716ABA7E" w14:textId="77777777" w:rsidR="00204042" w:rsidRPr="00EA6E35" w:rsidRDefault="00204042" w:rsidP="00EA6E35">
            <w:pPr>
              <w:keepNext/>
              <w:outlineLvl w:val="1"/>
              <w:rPr>
                <w:rFonts w:eastAsia="MS Mincho"/>
                <w:bCs/>
                <w:sz w:val="20"/>
                <w:szCs w:val="20"/>
                <w:lang w:val="en-GB"/>
              </w:rPr>
            </w:pPr>
          </w:p>
        </w:tc>
      </w:tr>
      <w:tr w:rsidR="00EA6E35" w:rsidRPr="00EA6E35" w14:paraId="4502FD80" w14:textId="77777777" w:rsidTr="001061B4">
        <w:trPr>
          <w:trHeight w:val="20"/>
          <w:jc w:val="center"/>
        </w:trPr>
        <w:tc>
          <w:tcPr>
            <w:tcW w:w="1666" w:type="pct"/>
            <w:noWrap/>
          </w:tcPr>
          <w:p w14:paraId="4EFA9330" w14:textId="77777777" w:rsidR="00204042" w:rsidRPr="00EA6E35" w:rsidRDefault="00EA6E35" w:rsidP="00EA6E35">
            <w:pPr>
              <w:keepNext/>
              <w:outlineLvl w:val="1"/>
              <w:rPr>
                <w:rFonts w:eastAsia="MS Mincho"/>
                <w:b/>
                <w:bCs/>
                <w:sz w:val="20"/>
                <w:szCs w:val="20"/>
                <w:lang w:val="en-GB"/>
              </w:rPr>
            </w:pPr>
            <w:r w:rsidRPr="00EA6E35">
              <w:rPr>
                <w:rFonts w:eastAsia="MS Mincho"/>
                <w:b/>
                <w:bCs/>
                <w:sz w:val="20"/>
                <w:szCs w:val="20"/>
                <w:lang w:val="en-GB"/>
              </w:rPr>
              <w:lastRenderedPageBreak/>
              <w:t xml:space="preserve">Is the abstract of the article comprehensive? </w:t>
            </w:r>
          </w:p>
          <w:p w14:paraId="7DED7917" w14:textId="77777777" w:rsidR="00204042" w:rsidRPr="00EA6E35" w:rsidRDefault="00EA6E35" w:rsidP="00AF3F59">
            <w:pPr>
              <w:rPr>
                <w:bCs/>
                <w:sz w:val="20"/>
                <w:szCs w:val="20"/>
                <w:lang w:val="en-GB"/>
              </w:rPr>
            </w:pPr>
            <w:r w:rsidRPr="00EA6E35">
              <w:rPr>
                <w:bCs/>
                <w:sz w:val="20"/>
                <w:szCs w:val="20"/>
                <w:lang w:val="en-GB"/>
              </w:rPr>
              <w:t>s</w:t>
            </w:r>
          </w:p>
          <w:p w14:paraId="1A4B73B3" w14:textId="77777777" w:rsidR="00204042" w:rsidRPr="00EA6E35" w:rsidRDefault="00EA6E35" w:rsidP="00AF3F59">
            <w:pPr>
              <w:rPr>
                <w:bCs/>
                <w:sz w:val="20"/>
                <w:szCs w:val="20"/>
                <w:lang w:val="en-GB"/>
              </w:rPr>
            </w:pPr>
            <w:r w:rsidRPr="00EA6E35">
              <w:rPr>
                <w:bCs/>
                <w:sz w:val="20"/>
                <w:szCs w:val="20"/>
                <w:lang w:val="en-GB"/>
              </w:rPr>
              <w:t>If your answer is NO, please provide a brief, clear suggestion for improvement.</w:t>
            </w:r>
          </w:p>
          <w:p w14:paraId="5BA255BE" w14:textId="77777777" w:rsidR="00204042" w:rsidRPr="00EA6E35" w:rsidRDefault="00204042" w:rsidP="00AF3F59">
            <w:pPr>
              <w:rPr>
                <w:sz w:val="20"/>
                <w:szCs w:val="20"/>
                <w:lang w:val="en-GB"/>
              </w:rPr>
            </w:pPr>
          </w:p>
        </w:tc>
        <w:tc>
          <w:tcPr>
            <w:tcW w:w="1667" w:type="pct"/>
          </w:tcPr>
          <w:p w14:paraId="7DC0514E" w14:textId="2E6F05B9" w:rsidR="00204042" w:rsidRPr="00EF755B" w:rsidRDefault="00EF755B" w:rsidP="00EF755B">
            <w:pPr>
              <w:ind w:left="360"/>
              <w:jc w:val="both"/>
              <w:rPr>
                <w:sz w:val="20"/>
                <w:szCs w:val="20"/>
                <w:lang w:val="en-GB"/>
              </w:rPr>
            </w:pPr>
            <w:r w:rsidRPr="00EF755B">
              <w:rPr>
                <w:sz w:val="20"/>
                <w:szCs w:val="20"/>
              </w:rPr>
              <w:t>T</w:t>
            </w:r>
            <w:r w:rsidRPr="00EF755B">
              <w:rPr>
                <w:sz w:val="20"/>
                <w:szCs w:val="20"/>
              </w:rPr>
              <w:t>he abstract adequately summarizes the objectives, methodology, major findings, and conclusions. However, inclusion of key statistical outcomes or significance levels would further strengthen the abstract.</w:t>
            </w:r>
          </w:p>
        </w:tc>
        <w:tc>
          <w:tcPr>
            <w:tcW w:w="1667" w:type="pct"/>
          </w:tcPr>
          <w:p w14:paraId="55FC2422" w14:textId="77777777" w:rsidR="00204042" w:rsidRPr="00EA6E35" w:rsidRDefault="00204042" w:rsidP="00EA6E35">
            <w:pPr>
              <w:keepNext/>
              <w:outlineLvl w:val="1"/>
              <w:rPr>
                <w:rFonts w:eastAsia="MS Mincho"/>
                <w:bCs/>
                <w:sz w:val="20"/>
                <w:szCs w:val="20"/>
                <w:lang w:val="en-GB"/>
              </w:rPr>
            </w:pPr>
          </w:p>
        </w:tc>
      </w:tr>
      <w:tr w:rsidR="00EA6E35" w:rsidRPr="00EA6E35" w14:paraId="5C3740FC" w14:textId="77777777" w:rsidTr="001061B4">
        <w:trPr>
          <w:trHeight w:val="20"/>
          <w:jc w:val="center"/>
        </w:trPr>
        <w:tc>
          <w:tcPr>
            <w:tcW w:w="1666" w:type="pct"/>
            <w:noWrap/>
            <w:hideMark/>
          </w:tcPr>
          <w:p w14:paraId="1EC3E67A" w14:textId="77777777" w:rsidR="00204042" w:rsidRPr="00EA6E35" w:rsidRDefault="00EA6E35" w:rsidP="00EA6E35">
            <w:pPr>
              <w:keepNext/>
              <w:outlineLvl w:val="1"/>
              <w:rPr>
                <w:rFonts w:eastAsia="MS Mincho"/>
                <w:bCs/>
                <w:sz w:val="20"/>
                <w:szCs w:val="20"/>
                <w:lang w:val="en-GB"/>
              </w:rPr>
            </w:pPr>
            <w:r w:rsidRPr="00EA6E35">
              <w:rPr>
                <w:rFonts w:eastAsia="MS Mincho"/>
                <w:b/>
                <w:bCs/>
                <w:sz w:val="20"/>
                <w:szCs w:val="20"/>
                <w:lang w:val="en-GB"/>
              </w:rPr>
              <w:t xml:space="preserve">Is the manuscript scientifically correct? </w:t>
            </w:r>
            <w:r w:rsidRPr="00EA6E35">
              <w:rPr>
                <w:rFonts w:eastAsia="MS Mincho"/>
                <w:b/>
                <w:bCs/>
                <w:sz w:val="20"/>
                <w:szCs w:val="20"/>
                <w:lang w:val="en-GB"/>
              </w:rPr>
              <w:br/>
            </w:r>
          </w:p>
          <w:p w14:paraId="5C6D9B07" w14:textId="77777777" w:rsidR="00204042" w:rsidRPr="00EA6E35" w:rsidRDefault="00EA6E35" w:rsidP="00AF3F59">
            <w:pPr>
              <w:rPr>
                <w:bCs/>
                <w:sz w:val="20"/>
                <w:szCs w:val="20"/>
                <w:lang w:val="en-GB"/>
              </w:rPr>
            </w:pPr>
            <w:r w:rsidRPr="00EA6E35">
              <w:rPr>
                <w:bCs/>
                <w:sz w:val="20"/>
                <w:szCs w:val="20"/>
                <w:lang w:val="en-GB"/>
              </w:rPr>
              <w:t>If your answer is NO, please provide a brief, clear suggestion for improvement</w:t>
            </w:r>
          </w:p>
          <w:p w14:paraId="73E14B09" w14:textId="77777777" w:rsidR="00204042" w:rsidRPr="00EA6E35" w:rsidRDefault="00EA6E35" w:rsidP="00AF3F59">
            <w:pPr>
              <w:rPr>
                <w:b/>
                <w:sz w:val="20"/>
                <w:szCs w:val="20"/>
                <w:lang w:val="en-GB"/>
              </w:rPr>
            </w:pPr>
            <w:r w:rsidRPr="00EA6E35">
              <w:rPr>
                <w:bCs/>
                <w:sz w:val="20"/>
                <w:szCs w:val="20"/>
                <w:lang w:val="en-GB"/>
              </w:rPr>
              <w:t>.</w:t>
            </w:r>
          </w:p>
        </w:tc>
        <w:tc>
          <w:tcPr>
            <w:tcW w:w="1667" w:type="pct"/>
          </w:tcPr>
          <w:p w14:paraId="3A90F971" w14:textId="77777777" w:rsidR="00B942B2" w:rsidRDefault="00B942B2" w:rsidP="00B942B2">
            <w:pPr>
              <w:contextualSpacing/>
              <w:jc w:val="both"/>
              <w:rPr>
                <w:bCs/>
                <w:sz w:val="20"/>
                <w:szCs w:val="20"/>
              </w:rPr>
            </w:pPr>
          </w:p>
          <w:p w14:paraId="2B6A64BA" w14:textId="77777777" w:rsidR="00204042" w:rsidRDefault="00B942B2" w:rsidP="00B942B2">
            <w:pPr>
              <w:contextualSpacing/>
              <w:jc w:val="both"/>
              <w:rPr>
                <w:bCs/>
                <w:sz w:val="20"/>
                <w:szCs w:val="20"/>
              </w:rPr>
            </w:pPr>
            <w:r w:rsidRPr="00B942B2">
              <w:rPr>
                <w:bCs/>
                <w:sz w:val="20"/>
                <w:szCs w:val="20"/>
              </w:rPr>
              <w:t>Y</w:t>
            </w:r>
            <w:r>
              <w:rPr>
                <w:bCs/>
                <w:sz w:val="20"/>
                <w:szCs w:val="20"/>
              </w:rPr>
              <w:t>es</w:t>
            </w:r>
            <w:r w:rsidRPr="00B942B2">
              <w:rPr>
                <w:bCs/>
                <w:sz w:val="20"/>
                <w:szCs w:val="20"/>
              </w:rPr>
              <w:t>, but minor scientific and structural improvements are recommended.</w:t>
            </w:r>
          </w:p>
          <w:p w14:paraId="09200B57" w14:textId="77777777" w:rsidR="00B942B2" w:rsidRDefault="00B942B2" w:rsidP="00B942B2">
            <w:pPr>
              <w:contextualSpacing/>
              <w:jc w:val="both"/>
              <w:rPr>
                <w:b/>
                <w:bCs/>
                <w:sz w:val="20"/>
                <w:szCs w:val="20"/>
                <w:lang w:val="en-IN"/>
              </w:rPr>
            </w:pPr>
          </w:p>
          <w:p w14:paraId="11137E47" w14:textId="3C0E3BFC" w:rsidR="00B942B2" w:rsidRPr="00B942B2" w:rsidRDefault="00B942B2" w:rsidP="00B942B2">
            <w:pPr>
              <w:contextualSpacing/>
              <w:jc w:val="both"/>
              <w:rPr>
                <w:b/>
                <w:bCs/>
                <w:sz w:val="20"/>
                <w:szCs w:val="20"/>
                <w:lang w:val="en-IN"/>
              </w:rPr>
            </w:pPr>
            <w:r w:rsidRPr="00B942B2">
              <w:rPr>
                <w:b/>
                <w:bCs/>
                <w:sz w:val="20"/>
                <w:szCs w:val="20"/>
                <w:lang w:val="en-IN"/>
              </w:rPr>
              <w:t>Suggestions for improvement:</w:t>
            </w:r>
          </w:p>
          <w:p w14:paraId="33E02716" w14:textId="77777777" w:rsidR="00B942B2" w:rsidRPr="00B942B2" w:rsidRDefault="00B942B2" w:rsidP="00B942B2">
            <w:pPr>
              <w:numPr>
                <w:ilvl w:val="0"/>
                <w:numId w:val="13"/>
              </w:numPr>
              <w:contextualSpacing/>
              <w:jc w:val="both"/>
              <w:rPr>
                <w:bCs/>
                <w:sz w:val="20"/>
                <w:szCs w:val="20"/>
                <w:lang w:val="en-IN"/>
              </w:rPr>
            </w:pPr>
            <w:r w:rsidRPr="00B942B2">
              <w:rPr>
                <w:bCs/>
                <w:sz w:val="20"/>
                <w:szCs w:val="20"/>
                <w:lang w:val="en-IN"/>
              </w:rPr>
              <w:t>The manuscript would benefit from stronger statistical interpretation. Although mean values are presented, the absence of statistical significance testing (e.g., ANOVA, p-values, or post hoc analysis) weakens the comparative interpretation among treatments and soil types.</w:t>
            </w:r>
          </w:p>
          <w:p w14:paraId="394840CC" w14:textId="77777777" w:rsidR="00B942B2" w:rsidRPr="00B942B2" w:rsidRDefault="00B942B2" w:rsidP="00B942B2">
            <w:pPr>
              <w:numPr>
                <w:ilvl w:val="0"/>
                <w:numId w:val="13"/>
              </w:numPr>
              <w:contextualSpacing/>
              <w:jc w:val="both"/>
              <w:rPr>
                <w:bCs/>
                <w:sz w:val="20"/>
                <w:szCs w:val="20"/>
                <w:lang w:val="en-IN"/>
              </w:rPr>
            </w:pPr>
            <w:r w:rsidRPr="00B942B2">
              <w:rPr>
                <w:bCs/>
                <w:sz w:val="20"/>
                <w:szCs w:val="20"/>
                <w:lang w:val="en-IN"/>
              </w:rPr>
              <w:t>The discussion section should more critically compare findings with previous related studies rather than mainly describing observed trends.</w:t>
            </w:r>
          </w:p>
          <w:p w14:paraId="23EAA8BB" w14:textId="77777777" w:rsidR="00B942B2" w:rsidRPr="00B942B2" w:rsidRDefault="00B942B2" w:rsidP="00B942B2">
            <w:pPr>
              <w:numPr>
                <w:ilvl w:val="0"/>
                <w:numId w:val="13"/>
              </w:numPr>
              <w:contextualSpacing/>
              <w:jc w:val="both"/>
              <w:rPr>
                <w:bCs/>
                <w:sz w:val="20"/>
                <w:szCs w:val="20"/>
                <w:lang w:val="en-IN"/>
              </w:rPr>
            </w:pPr>
            <w:r w:rsidRPr="00B942B2">
              <w:rPr>
                <w:bCs/>
                <w:sz w:val="20"/>
                <w:szCs w:val="20"/>
                <w:lang w:val="en-IN"/>
              </w:rPr>
              <w:t>The limitations of the study are not adequately discussed. The authors should mention limitations such as seasonal variability, short-term assessment, sampling constraints, or absence of microbial and heavy metal analyses.</w:t>
            </w:r>
          </w:p>
          <w:p w14:paraId="7C57C082" w14:textId="77777777" w:rsidR="00B942B2" w:rsidRPr="00B942B2" w:rsidRDefault="00B942B2" w:rsidP="00B942B2">
            <w:pPr>
              <w:numPr>
                <w:ilvl w:val="0"/>
                <w:numId w:val="13"/>
              </w:numPr>
              <w:contextualSpacing/>
              <w:jc w:val="both"/>
              <w:rPr>
                <w:bCs/>
                <w:sz w:val="20"/>
                <w:szCs w:val="20"/>
                <w:lang w:val="en-IN"/>
              </w:rPr>
            </w:pPr>
            <w:r w:rsidRPr="00B942B2">
              <w:rPr>
                <w:bCs/>
                <w:sz w:val="20"/>
                <w:szCs w:val="20"/>
                <w:lang w:val="en-IN"/>
              </w:rPr>
              <w:t>Some methodological equations and symbols in the hydraulic conductivity section appear improperly formatted and should be carefully revised.</w:t>
            </w:r>
          </w:p>
          <w:p w14:paraId="4D812C5E" w14:textId="77777777" w:rsidR="00B942B2" w:rsidRPr="00B942B2" w:rsidRDefault="00B942B2" w:rsidP="00B942B2">
            <w:pPr>
              <w:numPr>
                <w:ilvl w:val="0"/>
                <w:numId w:val="13"/>
              </w:numPr>
              <w:contextualSpacing/>
              <w:jc w:val="both"/>
              <w:rPr>
                <w:bCs/>
                <w:sz w:val="20"/>
                <w:szCs w:val="20"/>
                <w:lang w:val="en-IN"/>
              </w:rPr>
            </w:pPr>
            <w:r w:rsidRPr="00B942B2">
              <w:rPr>
                <w:bCs/>
                <w:sz w:val="20"/>
                <w:szCs w:val="20"/>
                <w:lang w:val="en-IN"/>
              </w:rPr>
              <w:t>The manuscript contains several grammatical inconsistencies and repetitive sentence constructions that require careful language editing.</w:t>
            </w:r>
          </w:p>
          <w:p w14:paraId="25087CE6" w14:textId="38EB6BBD" w:rsidR="00B942B2" w:rsidRPr="00EA6E35" w:rsidRDefault="00B942B2" w:rsidP="00B942B2">
            <w:pPr>
              <w:contextualSpacing/>
              <w:jc w:val="both"/>
              <w:rPr>
                <w:bCs/>
                <w:sz w:val="20"/>
                <w:szCs w:val="20"/>
                <w:lang w:val="en-GB"/>
              </w:rPr>
            </w:pPr>
          </w:p>
        </w:tc>
        <w:tc>
          <w:tcPr>
            <w:tcW w:w="1667" w:type="pct"/>
          </w:tcPr>
          <w:p w14:paraId="51AC5B4C" w14:textId="77777777" w:rsidR="00204042" w:rsidRPr="00EA6E35" w:rsidRDefault="00204042" w:rsidP="00EA6E35">
            <w:pPr>
              <w:keepNext/>
              <w:outlineLvl w:val="1"/>
              <w:rPr>
                <w:rFonts w:eastAsia="MS Mincho"/>
                <w:bCs/>
                <w:sz w:val="20"/>
                <w:szCs w:val="20"/>
                <w:lang w:val="en-GB"/>
              </w:rPr>
            </w:pPr>
          </w:p>
        </w:tc>
      </w:tr>
      <w:tr w:rsidR="00EA6E35" w:rsidRPr="00EA6E35" w14:paraId="0D69610E" w14:textId="77777777" w:rsidTr="001061B4">
        <w:trPr>
          <w:trHeight w:val="20"/>
          <w:jc w:val="center"/>
        </w:trPr>
        <w:tc>
          <w:tcPr>
            <w:tcW w:w="1666" w:type="pct"/>
            <w:noWrap/>
          </w:tcPr>
          <w:p w14:paraId="4EC4DD3C" w14:textId="77777777" w:rsidR="00204042" w:rsidRPr="00EA6E35" w:rsidRDefault="00EA6E35" w:rsidP="00AF3F59">
            <w:pPr>
              <w:rPr>
                <w:b/>
                <w:bCs/>
                <w:sz w:val="20"/>
                <w:szCs w:val="20"/>
                <w:lang w:val="en-GB"/>
              </w:rPr>
            </w:pPr>
            <w:r w:rsidRPr="00EA6E35">
              <w:rPr>
                <w:b/>
                <w:bCs/>
                <w:sz w:val="20"/>
                <w:szCs w:val="20"/>
                <w:lang w:val="en-GB"/>
              </w:rPr>
              <w:t xml:space="preserve">Are the references sufficient and recent? </w:t>
            </w:r>
          </w:p>
          <w:p w14:paraId="716830E5" w14:textId="77777777" w:rsidR="00204042" w:rsidRPr="00EA6E35" w:rsidRDefault="00EA6E35" w:rsidP="00AF3F59">
            <w:pPr>
              <w:rPr>
                <w:bCs/>
                <w:sz w:val="20"/>
                <w:szCs w:val="20"/>
                <w:lang w:val="en-GB"/>
              </w:rPr>
            </w:pPr>
            <w:r w:rsidRPr="00EA6E35">
              <w:rPr>
                <w:bCs/>
                <w:sz w:val="20"/>
                <w:szCs w:val="20"/>
                <w:lang w:val="en-GB"/>
              </w:rPr>
              <w:t>(YES or NO)</w:t>
            </w:r>
          </w:p>
          <w:p w14:paraId="4528A2D3" w14:textId="77777777" w:rsidR="00204042" w:rsidRPr="00EA6E35" w:rsidRDefault="00204042" w:rsidP="00AF3F59">
            <w:pPr>
              <w:rPr>
                <w:bCs/>
                <w:sz w:val="20"/>
                <w:szCs w:val="20"/>
                <w:lang w:val="en-GB"/>
              </w:rPr>
            </w:pPr>
          </w:p>
          <w:p w14:paraId="42FB4634" w14:textId="77777777" w:rsidR="00204042" w:rsidRPr="00EA6E35" w:rsidRDefault="00EA6E35" w:rsidP="00AF3F59">
            <w:pPr>
              <w:rPr>
                <w:bCs/>
                <w:sz w:val="20"/>
                <w:szCs w:val="20"/>
                <w:lang w:val="en-GB"/>
              </w:rPr>
            </w:pPr>
            <w:r w:rsidRPr="00EA6E35">
              <w:rPr>
                <w:bCs/>
                <w:sz w:val="20"/>
                <w:szCs w:val="20"/>
                <w:lang w:val="en-GB"/>
              </w:rPr>
              <w:t>If your answer is NO, please provide clear suggestion for improvement.</w:t>
            </w:r>
          </w:p>
          <w:p w14:paraId="3CC112A8" w14:textId="77777777" w:rsidR="00204042" w:rsidRPr="00EA6E35" w:rsidRDefault="00204042" w:rsidP="00AF3F59">
            <w:pPr>
              <w:rPr>
                <w:b/>
                <w:bCs/>
                <w:sz w:val="20"/>
                <w:szCs w:val="20"/>
                <w:lang w:val="en-GB"/>
              </w:rPr>
            </w:pPr>
          </w:p>
        </w:tc>
        <w:tc>
          <w:tcPr>
            <w:tcW w:w="1667" w:type="pct"/>
          </w:tcPr>
          <w:p w14:paraId="55F581BC" w14:textId="43F7DC9C" w:rsidR="00204042" w:rsidRPr="00B942B2" w:rsidRDefault="00B942B2" w:rsidP="00AF3F59">
            <w:pPr>
              <w:contextualSpacing/>
              <w:rPr>
                <w:bCs/>
                <w:sz w:val="20"/>
                <w:szCs w:val="20"/>
                <w:lang w:val="en-GB"/>
              </w:rPr>
            </w:pPr>
            <w:r w:rsidRPr="00B942B2">
              <w:rPr>
                <w:sz w:val="20"/>
                <w:szCs w:val="20"/>
              </w:rPr>
              <w:t>The references are generally relevant, recent, and appropriate for the topic. The inclusion of recent studies from 2023–2025 strengthens the manuscript.</w:t>
            </w:r>
          </w:p>
        </w:tc>
        <w:tc>
          <w:tcPr>
            <w:tcW w:w="1667" w:type="pct"/>
          </w:tcPr>
          <w:p w14:paraId="467EE6CF" w14:textId="77777777" w:rsidR="00204042" w:rsidRPr="00EA6E35" w:rsidRDefault="00204042" w:rsidP="00EA6E35">
            <w:pPr>
              <w:keepNext/>
              <w:outlineLvl w:val="1"/>
              <w:rPr>
                <w:rFonts w:eastAsia="MS Mincho"/>
                <w:bCs/>
                <w:sz w:val="20"/>
                <w:szCs w:val="20"/>
                <w:lang w:val="en-GB"/>
              </w:rPr>
            </w:pPr>
          </w:p>
        </w:tc>
      </w:tr>
      <w:tr w:rsidR="00EA6E35" w:rsidRPr="00EA6E35" w14:paraId="124FFBD8" w14:textId="77777777" w:rsidTr="001061B4">
        <w:trPr>
          <w:trHeight w:val="20"/>
          <w:jc w:val="center"/>
        </w:trPr>
        <w:tc>
          <w:tcPr>
            <w:tcW w:w="1666" w:type="pct"/>
            <w:noWrap/>
          </w:tcPr>
          <w:p w14:paraId="1EBCFF00" w14:textId="77777777" w:rsidR="00204042" w:rsidRPr="00EA6E35" w:rsidRDefault="00EA6E35" w:rsidP="00AF3F59">
            <w:pPr>
              <w:rPr>
                <w:b/>
                <w:bCs/>
                <w:sz w:val="20"/>
                <w:szCs w:val="20"/>
                <w:lang w:val="en-GB"/>
              </w:rPr>
            </w:pPr>
            <w:r w:rsidRPr="00EA6E35">
              <w:rPr>
                <w:b/>
                <w:bCs/>
                <w:sz w:val="20"/>
                <w:szCs w:val="20"/>
                <w:lang w:val="en-GB"/>
              </w:rPr>
              <w:t>Are there ethical issues in this manuscript?</w:t>
            </w:r>
          </w:p>
          <w:p w14:paraId="538F5D38" w14:textId="77777777" w:rsidR="00204042" w:rsidRPr="00EA6E35" w:rsidRDefault="00EA6E35" w:rsidP="00AF3F59">
            <w:pPr>
              <w:rPr>
                <w:bCs/>
                <w:sz w:val="20"/>
                <w:szCs w:val="20"/>
                <w:lang w:val="en-GB"/>
              </w:rPr>
            </w:pPr>
            <w:r w:rsidRPr="00EA6E35">
              <w:rPr>
                <w:bCs/>
                <w:sz w:val="20"/>
                <w:szCs w:val="20"/>
                <w:lang w:val="en-GB"/>
              </w:rPr>
              <w:t>(YES or NO)</w:t>
            </w:r>
          </w:p>
          <w:p w14:paraId="3DF80C5A" w14:textId="77777777" w:rsidR="00204042" w:rsidRPr="00EA6E35" w:rsidRDefault="00204042" w:rsidP="00AF3F59">
            <w:pPr>
              <w:rPr>
                <w:bCs/>
                <w:sz w:val="20"/>
                <w:szCs w:val="20"/>
                <w:lang w:val="en-GB"/>
              </w:rPr>
            </w:pPr>
          </w:p>
          <w:p w14:paraId="6FFEBED2" w14:textId="77777777" w:rsidR="00204042" w:rsidRPr="00EA6E35" w:rsidRDefault="00EA6E35" w:rsidP="00AF3F59">
            <w:pPr>
              <w:rPr>
                <w:bCs/>
                <w:sz w:val="20"/>
                <w:szCs w:val="20"/>
                <w:lang w:val="en-GB"/>
              </w:rPr>
            </w:pPr>
            <w:r w:rsidRPr="00EA6E35">
              <w:rPr>
                <w:bCs/>
                <w:sz w:val="20"/>
                <w:szCs w:val="20"/>
                <w:lang w:val="en-GB"/>
              </w:rPr>
              <w:t>(If yes, kindly please write down the ethical issues here in details)</w:t>
            </w:r>
          </w:p>
          <w:p w14:paraId="1AEB6E3C" w14:textId="77777777" w:rsidR="00204042" w:rsidRPr="00EA6E35" w:rsidRDefault="00204042" w:rsidP="00AF3F59">
            <w:pPr>
              <w:rPr>
                <w:bCs/>
                <w:sz w:val="20"/>
                <w:szCs w:val="20"/>
                <w:lang w:val="en-GB"/>
              </w:rPr>
            </w:pPr>
          </w:p>
        </w:tc>
        <w:tc>
          <w:tcPr>
            <w:tcW w:w="1667" w:type="pct"/>
          </w:tcPr>
          <w:p w14:paraId="54F0B5A8" w14:textId="36152A0A" w:rsidR="00204042" w:rsidRPr="00B942B2" w:rsidRDefault="00B942B2" w:rsidP="00AF3F59">
            <w:pPr>
              <w:contextualSpacing/>
              <w:rPr>
                <w:bCs/>
                <w:sz w:val="20"/>
                <w:szCs w:val="20"/>
                <w:lang w:val="en-GB"/>
              </w:rPr>
            </w:pPr>
            <w:r w:rsidRPr="00B942B2">
              <w:rPr>
                <w:sz w:val="20"/>
                <w:szCs w:val="20"/>
              </w:rPr>
              <w:t>No ethical concerns were identified.</w:t>
            </w:r>
          </w:p>
        </w:tc>
        <w:tc>
          <w:tcPr>
            <w:tcW w:w="1667" w:type="pct"/>
          </w:tcPr>
          <w:p w14:paraId="3175E146" w14:textId="77777777" w:rsidR="00204042" w:rsidRPr="00EA6E35" w:rsidRDefault="00204042" w:rsidP="00EA6E35">
            <w:pPr>
              <w:keepNext/>
              <w:outlineLvl w:val="1"/>
              <w:rPr>
                <w:rFonts w:eastAsia="MS Mincho"/>
                <w:bCs/>
                <w:sz w:val="20"/>
                <w:szCs w:val="20"/>
                <w:lang w:val="en-GB"/>
              </w:rPr>
            </w:pPr>
          </w:p>
        </w:tc>
      </w:tr>
    </w:tbl>
    <w:p w14:paraId="217D56E7" w14:textId="77777777" w:rsidR="00204042" w:rsidRPr="00AF3F59" w:rsidRDefault="00204042">
      <w:pPr>
        <w:keepNext/>
        <w:outlineLvl w:val="1"/>
        <w:rPr>
          <w:rFonts w:eastAsia="MS Mincho"/>
          <w:b/>
          <w:bCs/>
          <w:sz w:val="20"/>
          <w:szCs w:val="20"/>
          <w:highlight w:val="yellow"/>
          <w:lang w:val="en-GB"/>
        </w:rPr>
      </w:pPr>
    </w:p>
    <w:p w14:paraId="607B8FB1" w14:textId="77777777" w:rsidR="00204042" w:rsidRPr="00AF3F59" w:rsidRDefault="00204042">
      <w:pPr>
        <w:rPr>
          <w:sz w:val="20"/>
          <w:szCs w:val="20"/>
          <w:highlight w:val="yellow"/>
          <w:lang w:val="en-GB"/>
        </w:rPr>
      </w:pPr>
    </w:p>
    <w:p w14:paraId="7F4466D8" w14:textId="77777777" w:rsidR="00204042" w:rsidRPr="00AF3F59" w:rsidRDefault="00EA6E35">
      <w:pPr>
        <w:keepNext/>
        <w:outlineLvl w:val="1"/>
        <w:rPr>
          <w:rFonts w:eastAsia="MS Mincho"/>
          <w:b/>
          <w:bCs/>
          <w:sz w:val="20"/>
          <w:szCs w:val="20"/>
          <w:lang w:val="en-GB"/>
        </w:rPr>
      </w:pPr>
      <w:r w:rsidRPr="00AF3F59">
        <w:rPr>
          <w:rFonts w:eastAsia="MS Mincho"/>
          <w:b/>
          <w:bCs/>
          <w:sz w:val="20"/>
          <w:szCs w:val="20"/>
          <w:highlight w:val="yellow"/>
          <w:lang w:val="en-GB"/>
        </w:rPr>
        <w:t>PART 3. Confidential Comments (If any) to the Editor</w:t>
      </w:r>
      <w:r w:rsidRPr="00AF3F59">
        <w:rPr>
          <w:rFonts w:eastAsia="MS Mincho"/>
          <w:b/>
          <w:bCs/>
          <w:sz w:val="20"/>
          <w:szCs w:val="20"/>
          <w:lang w:val="en-GB"/>
        </w:rPr>
        <w:t>:</w:t>
      </w:r>
    </w:p>
    <w:p w14:paraId="7E2A5BBC" w14:textId="77777777" w:rsidR="00204042" w:rsidRPr="00AF3F59" w:rsidRDefault="00204042">
      <w:pPr>
        <w:jc w:val="both"/>
        <w:rPr>
          <w:rFonts w:eastAsia="MS Mincho"/>
          <w:sz w:val="20"/>
          <w:szCs w:val="20"/>
          <w:lang w:val="en-GB" w:eastAsia="x-none"/>
        </w:rPr>
      </w:pPr>
    </w:p>
    <w:tbl>
      <w:tblPr>
        <w:tblW w:w="4812"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3642"/>
      </w:tblGrid>
      <w:tr w:rsidR="00204042" w:rsidRPr="00EA6E35" w14:paraId="189636E6" w14:textId="77777777" w:rsidTr="000401D3">
        <w:trPr>
          <w:trHeight w:val="20"/>
          <w:jc w:val="center"/>
        </w:trPr>
        <w:tc>
          <w:tcPr>
            <w:tcW w:w="5000" w:type="pct"/>
          </w:tcPr>
          <w:p w14:paraId="3A0E3176" w14:textId="77777777" w:rsidR="00204042" w:rsidRPr="00EA6E35" w:rsidRDefault="00EA6E35" w:rsidP="00EA6E35">
            <w:pPr>
              <w:keepNext/>
              <w:outlineLvl w:val="1"/>
              <w:rPr>
                <w:rFonts w:eastAsia="MS Mincho"/>
                <w:b/>
                <w:bCs/>
                <w:sz w:val="20"/>
                <w:szCs w:val="20"/>
                <w:lang w:val="en-GB"/>
              </w:rPr>
            </w:pPr>
            <w:r w:rsidRPr="00EA6E35">
              <w:rPr>
                <w:rFonts w:eastAsia="MS Mincho"/>
                <w:b/>
                <w:bCs/>
                <w:sz w:val="20"/>
                <w:szCs w:val="20"/>
                <w:lang w:val="en-GB"/>
              </w:rPr>
              <w:t>Reviewer’s comment (If any)</w:t>
            </w:r>
          </w:p>
          <w:p w14:paraId="4D8C4093" w14:textId="77777777" w:rsidR="00204042" w:rsidRPr="00EA6E35" w:rsidRDefault="00204042" w:rsidP="00AF3F59">
            <w:pPr>
              <w:rPr>
                <w:sz w:val="20"/>
                <w:szCs w:val="20"/>
                <w:lang w:val="en-GB"/>
              </w:rPr>
            </w:pPr>
          </w:p>
        </w:tc>
      </w:tr>
      <w:tr w:rsidR="00204042" w:rsidRPr="00EA6E35" w14:paraId="1B67FDD5" w14:textId="77777777" w:rsidTr="000401D3">
        <w:trPr>
          <w:trHeight w:val="20"/>
          <w:jc w:val="center"/>
        </w:trPr>
        <w:tc>
          <w:tcPr>
            <w:tcW w:w="5000" w:type="pct"/>
          </w:tcPr>
          <w:p w14:paraId="55C4D3D2" w14:textId="77777777" w:rsidR="00204042" w:rsidRPr="00EA6E35" w:rsidRDefault="00204042" w:rsidP="00EA6E35">
            <w:pPr>
              <w:keepNext/>
              <w:outlineLvl w:val="1"/>
              <w:rPr>
                <w:rFonts w:eastAsia="MS Mincho"/>
                <w:b/>
                <w:bCs/>
                <w:sz w:val="20"/>
                <w:szCs w:val="20"/>
                <w:lang w:val="en-GB"/>
              </w:rPr>
            </w:pPr>
          </w:p>
          <w:p w14:paraId="7AFEF6F4" w14:textId="3E2564B7" w:rsidR="00204042" w:rsidRPr="00EA6E35" w:rsidRDefault="000401D3" w:rsidP="000401D3">
            <w:pPr>
              <w:spacing w:line="276" w:lineRule="auto"/>
              <w:rPr>
                <w:sz w:val="20"/>
                <w:szCs w:val="20"/>
                <w:lang w:val="en-GB"/>
              </w:rPr>
            </w:pPr>
            <w:r w:rsidRPr="000401D3">
              <w:rPr>
                <w:sz w:val="20"/>
                <w:szCs w:val="20"/>
              </w:rPr>
              <w:t>The manuscript presents useful findings and has scientific merit. The experimental design and regional relevance are good, and the data contribute to understanding the agricultural implications of agro-industrial effluent disposal in tropical soils. However, the manuscript requires</w:t>
            </w:r>
            <w:r>
              <w:rPr>
                <w:sz w:val="20"/>
                <w:szCs w:val="20"/>
              </w:rPr>
              <w:t xml:space="preserve"> major</w:t>
            </w:r>
            <w:r w:rsidRPr="000401D3">
              <w:rPr>
                <w:sz w:val="20"/>
                <w:szCs w:val="20"/>
              </w:rPr>
              <w:t xml:space="preserve"> revision before acceptance, particularly regarding statistical analysis, improvement of discussion depth, clarification of methodological equations, and language polishing</w:t>
            </w:r>
            <w:r>
              <w:t>.</w:t>
            </w:r>
          </w:p>
          <w:p w14:paraId="2254DC6A" w14:textId="77777777" w:rsidR="00204042" w:rsidRPr="00EA6E35" w:rsidRDefault="00204042" w:rsidP="00AF3F59">
            <w:pPr>
              <w:rPr>
                <w:sz w:val="20"/>
                <w:szCs w:val="20"/>
                <w:lang w:val="en-GB"/>
              </w:rPr>
            </w:pPr>
          </w:p>
          <w:p w14:paraId="2C988608" w14:textId="77777777" w:rsidR="00204042" w:rsidRPr="00EA6E35" w:rsidRDefault="00204042" w:rsidP="00AF3F59">
            <w:pPr>
              <w:rPr>
                <w:sz w:val="20"/>
                <w:szCs w:val="20"/>
                <w:lang w:val="en-GB"/>
              </w:rPr>
            </w:pPr>
          </w:p>
          <w:p w14:paraId="725AAB3B" w14:textId="77777777" w:rsidR="00204042" w:rsidRPr="00EA6E35" w:rsidRDefault="00204042" w:rsidP="00AF3F59">
            <w:pPr>
              <w:rPr>
                <w:sz w:val="20"/>
                <w:szCs w:val="20"/>
                <w:lang w:val="en-GB"/>
              </w:rPr>
            </w:pPr>
          </w:p>
        </w:tc>
      </w:tr>
    </w:tbl>
    <w:p w14:paraId="7F81908B" w14:textId="77777777" w:rsidR="00204042" w:rsidRPr="00AF3F59" w:rsidRDefault="00204042">
      <w:pPr>
        <w:rPr>
          <w:sz w:val="20"/>
          <w:szCs w:val="20"/>
          <w:highlight w:val="yellow"/>
          <w:lang w:val="en-GB"/>
        </w:rPr>
      </w:pPr>
    </w:p>
    <w:p w14:paraId="28931F3B" w14:textId="77777777" w:rsidR="00204042" w:rsidRPr="00AF3F59" w:rsidRDefault="00204042">
      <w:pPr>
        <w:jc w:val="both"/>
        <w:rPr>
          <w:rFonts w:eastAsia="MS Mincho"/>
          <w:b/>
          <w:bCs/>
          <w:sz w:val="20"/>
          <w:szCs w:val="20"/>
          <w:u w:val="single"/>
          <w:lang w:val="en-GB" w:eastAsia="x-none"/>
        </w:rPr>
      </w:pPr>
    </w:p>
    <w:p w14:paraId="2F21E24B" w14:textId="77777777" w:rsidR="00204042" w:rsidRPr="00AF3F59" w:rsidRDefault="00EA6E35">
      <w:pPr>
        <w:rPr>
          <w:rFonts w:eastAsia="Arial Unicode MS"/>
          <w:b/>
          <w:bCs/>
          <w:sz w:val="20"/>
          <w:szCs w:val="20"/>
          <w:u w:val="single"/>
          <w:lang w:val="en-GB"/>
        </w:rPr>
      </w:pPr>
      <w:r w:rsidRPr="00AF3F59">
        <w:rPr>
          <w:rFonts w:eastAsia="Arial Unicode MS"/>
          <w:b/>
          <w:bCs/>
          <w:sz w:val="20"/>
          <w:szCs w:val="20"/>
          <w:highlight w:val="yellow"/>
          <w:u w:val="single"/>
          <w:lang w:val="en-GB"/>
        </w:rPr>
        <w:t>PART 4:</w:t>
      </w:r>
      <w:r w:rsidRPr="00AF3F59">
        <w:rPr>
          <w:rFonts w:eastAsia="Arial Unicode MS"/>
          <w:b/>
          <w:bCs/>
          <w:sz w:val="20"/>
          <w:szCs w:val="20"/>
          <w:u w:val="single"/>
          <w:lang w:val="en-GB"/>
        </w:rPr>
        <w:t xml:space="preserve"> Declaration of Competing Interest of the Reviewer:</w:t>
      </w:r>
    </w:p>
    <w:p w14:paraId="41F31224" w14:textId="77777777" w:rsidR="00204042" w:rsidRPr="00AF3F59" w:rsidRDefault="00204042">
      <w:pPr>
        <w:jc w:val="both"/>
        <w:rPr>
          <w:rFonts w:eastAsia="MS Mincho"/>
          <w:b/>
          <w:bCs/>
          <w:sz w:val="20"/>
          <w:szCs w:val="20"/>
          <w:u w:val="single"/>
          <w:lang w:val="en-GB" w:eastAsia="x-none"/>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216"/>
        <w:gridCol w:w="5676"/>
      </w:tblGrid>
      <w:tr w:rsidR="00204042" w:rsidRPr="00EA6E35" w14:paraId="5CE3C843" w14:textId="77777777" w:rsidTr="00EA6E35">
        <w:trPr>
          <w:trHeight w:val="20"/>
          <w:jc w:val="center"/>
        </w:trPr>
        <w:tc>
          <w:tcPr>
            <w:tcW w:w="2957" w:type="pct"/>
            <w:noWrap/>
            <w:hideMark/>
          </w:tcPr>
          <w:p w14:paraId="250BC014" w14:textId="77777777" w:rsidR="00204042" w:rsidRPr="00EA6E35" w:rsidRDefault="00EA6E35" w:rsidP="00AF3F59">
            <w:pPr>
              <w:rPr>
                <w:rFonts w:eastAsia="Arial Unicode MS"/>
                <w:sz w:val="20"/>
                <w:szCs w:val="20"/>
                <w:lang w:val="en-GB"/>
              </w:rPr>
            </w:pPr>
            <w:r w:rsidRPr="00EA6E35">
              <w:rPr>
                <w:rFonts w:eastAsia="Arial Unicode MS"/>
                <w:sz w:val="20"/>
                <w:szCs w:val="20"/>
                <w:lang w:val="en-GB"/>
              </w:rPr>
              <w:t xml:space="preserve">Here reviewer should declare his/her competing interest. </w:t>
            </w:r>
          </w:p>
          <w:p w14:paraId="4ED4804E" w14:textId="77777777" w:rsidR="00204042" w:rsidRPr="00EA6E35" w:rsidRDefault="00EA6E35" w:rsidP="00AF3F59">
            <w:pPr>
              <w:rPr>
                <w:rFonts w:eastAsia="Arial Unicode MS"/>
                <w:sz w:val="20"/>
                <w:szCs w:val="20"/>
                <w:lang w:val="en-GB"/>
              </w:rPr>
            </w:pPr>
            <w:r w:rsidRPr="00EA6E35">
              <w:rPr>
                <w:rFonts w:eastAsia="Arial Unicode MS"/>
                <w:sz w:val="20"/>
                <w:szCs w:val="20"/>
                <w:lang w:val="en-GB"/>
              </w:rPr>
              <w:t>If nothing to declare he/she can write “I declare that I have no competing interest as a reviewer”</w:t>
            </w:r>
          </w:p>
        </w:tc>
        <w:tc>
          <w:tcPr>
            <w:tcW w:w="2043" w:type="pct"/>
          </w:tcPr>
          <w:p w14:paraId="494AFD49" w14:textId="79377984" w:rsidR="00204042" w:rsidRPr="00EA6E35" w:rsidRDefault="000401D3" w:rsidP="00AF3F59">
            <w:pPr>
              <w:rPr>
                <w:rFonts w:eastAsia="Arial Unicode MS"/>
                <w:sz w:val="20"/>
                <w:szCs w:val="20"/>
                <w:lang w:val="en-GB"/>
              </w:rPr>
            </w:pPr>
            <w:r w:rsidRPr="000401D3">
              <w:rPr>
                <w:sz w:val="20"/>
                <w:szCs w:val="20"/>
              </w:rPr>
              <w:t>I declare that I have no competing interest as a reviewer</w:t>
            </w:r>
            <w:r>
              <w:t>.</w:t>
            </w:r>
          </w:p>
        </w:tc>
      </w:tr>
    </w:tbl>
    <w:p w14:paraId="29869E03" w14:textId="77777777" w:rsidR="00204042" w:rsidRPr="00AF3F59" w:rsidRDefault="00204042">
      <w:pPr>
        <w:rPr>
          <w:rFonts w:eastAsia="Arial Unicode MS"/>
          <w:b/>
          <w:bCs/>
          <w:sz w:val="20"/>
          <w:szCs w:val="20"/>
          <w:highlight w:val="yellow"/>
          <w:u w:val="single"/>
          <w:lang w:val="en-GB"/>
        </w:rPr>
      </w:pPr>
    </w:p>
    <w:p w14:paraId="47BF04F8" w14:textId="77777777" w:rsidR="00204042" w:rsidRPr="00AF3F59" w:rsidRDefault="00EA6E35">
      <w:pPr>
        <w:rPr>
          <w:rFonts w:eastAsia="Arial Unicode MS"/>
          <w:b/>
          <w:bCs/>
          <w:sz w:val="20"/>
          <w:szCs w:val="20"/>
          <w:u w:val="single"/>
          <w:lang w:val="en-GB"/>
        </w:rPr>
      </w:pPr>
      <w:r w:rsidRPr="00AF3F59">
        <w:rPr>
          <w:rFonts w:eastAsia="Arial Unicode MS"/>
          <w:b/>
          <w:bCs/>
          <w:sz w:val="20"/>
          <w:szCs w:val="20"/>
          <w:highlight w:val="yellow"/>
          <w:u w:val="single"/>
          <w:lang w:val="en-GB"/>
        </w:rPr>
        <w:t>PART 5:</w:t>
      </w:r>
      <w:r w:rsidRPr="00AF3F59">
        <w:rPr>
          <w:rFonts w:eastAsia="Arial Unicode MS"/>
          <w:b/>
          <w:bCs/>
          <w:sz w:val="20"/>
          <w:szCs w:val="20"/>
          <w:u w:val="single"/>
          <w:lang w:val="en-GB"/>
        </w:rPr>
        <w:t xml:space="preserve"> Objective Evaluation:</w:t>
      </w:r>
    </w:p>
    <w:p w14:paraId="062E78C3" w14:textId="77777777" w:rsidR="00204042" w:rsidRPr="00AF3F59" w:rsidRDefault="00204042">
      <w:pPr>
        <w:rPr>
          <w:rFonts w:eastAsia="Arial Unicode MS"/>
          <w:b/>
          <w:bCs/>
          <w:sz w:val="20"/>
          <w:szCs w:val="20"/>
          <w:highlight w:val="yellow"/>
          <w:u w:val="single"/>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652"/>
        <w:gridCol w:w="6240"/>
      </w:tblGrid>
      <w:tr w:rsidR="00204042" w:rsidRPr="00EA6E35" w14:paraId="750CBD7F" w14:textId="77777777" w:rsidTr="00EA6E35">
        <w:trPr>
          <w:trHeight w:val="20"/>
          <w:jc w:val="center"/>
        </w:trPr>
        <w:tc>
          <w:tcPr>
            <w:tcW w:w="2754" w:type="pct"/>
            <w:noWrap/>
            <w:hideMark/>
          </w:tcPr>
          <w:p w14:paraId="3FDB7C13" w14:textId="77777777" w:rsidR="00204042" w:rsidRPr="00EA6E35" w:rsidRDefault="00EA6E35" w:rsidP="00AF3F59">
            <w:pPr>
              <w:rPr>
                <w:rFonts w:eastAsia="Arial Unicode MS"/>
                <w:b/>
                <w:sz w:val="20"/>
                <w:szCs w:val="20"/>
                <w:lang w:val="en-GB"/>
              </w:rPr>
            </w:pPr>
            <w:r w:rsidRPr="00EA6E35">
              <w:rPr>
                <w:rFonts w:eastAsia="Arial Unicode MS"/>
                <w:b/>
                <w:sz w:val="20"/>
                <w:szCs w:val="20"/>
                <w:lang w:val="en-GB"/>
              </w:rPr>
              <w:t>Guideline</w:t>
            </w:r>
          </w:p>
        </w:tc>
        <w:tc>
          <w:tcPr>
            <w:tcW w:w="2246" w:type="pct"/>
            <w:hideMark/>
          </w:tcPr>
          <w:p w14:paraId="6233B752" w14:textId="77777777" w:rsidR="00204042" w:rsidRPr="00EA6E35" w:rsidRDefault="00EA6E35" w:rsidP="00AF3F59">
            <w:pPr>
              <w:rPr>
                <w:rFonts w:eastAsia="Arial Unicode MS"/>
                <w:b/>
                <w:bCs/>
                <w:sz w:val="20"/>
                <w:szCs w:val="20"/>
                <w:lang w:val="en-GB"/>
              </w:rPr>
            </w:pPr>
            <w:r w:rsidRPr="00EA6E35">
              <w:rPr>
                <w:rFonts w:eastAsia="Arial Unicode MS"/>
                <w:b/>
                <w:sz w:val="20"/>
                <w:szCs w:val="20"/>
                <w:lang w:val="en-GB"/>
              </w:rPr>
              <w:t>MARKS of this manuscript</w:t>
            </w:r>
          </w:p>
        </w:tc>
      </w:tr>
      <w:tr w:rsidR="00204042" w:rsidRPr="00EA6E35" w14:paraId="630069EA" w14:textId="77777777" w:rsidTr="00EA6E35">
        <w:trPr>
          <w:trHeight w:val="20"/>
          <w:jc w:val="center"/>
        </w:trPr>
        <w:tc>
          <w:tcPr>
            <w:tcW w:w="2754" w:type="pct"/>
            <w:noWrap/>
          </w:tcPr>
          <w:p w14:paraId="04CEA2E2" w14:textId="77777777" w:rsidR="00204042" w:rsidRPr="00EA6E35" w:rsidRDefault="00EA6E35" w:rsidP="00AF3F59">
            <w:pPr>
              <w:rPr>
                <w:rFonts w:eastAsia="Arial Unicode MS"/>
                <w:sz w:val="20"/>
                <w:szCs w:val="20"/>
                <w:lang w:val="en-GB"/>
              </w:rPr>
            </w:pPr>
            <w:r w:rsidRPr="00EA6E35">
              <w:rPr>
                <w:rFonts w:eastAsia="Arial Unicode MS"/>
                <w:sz w:val="20"/>
                <w:szCs w:val="20"/>
                <w:lang w:val="en-GB"/>
              </w:rPr>
              <w:t xml:space="preserve">Give OVERALL MARKS you want to give to this manuscript </w:t>
            </w:r>
          </w:p>
          <w:p w14:paraId="064B6164" w14:textId="545CF7BE" w:rsidR="00204042" w:rsidRPr="00EA6E35" w:rsidRDefault="00EA6E35" w:rsidP="00AF3F59">
            <w:pPr>
              <w:rPr>
                <w:rFonts w:eastAsia="Arial Unicode MS"/>
                <w:sz w:val="20"/>
                <w:szCs w:val="20"/>
                <w:lang w:val="en-GB"/>
              </w:rPr>
            </w:pPr>
            <w:r w:rsidRPr="00EA6E35">
              <w:rPr>
                <w:rFonts w:eastAsia="Arial Unicode MS"/>
                <w:sz w:val="20"/>
                <w:szCs w:val="20"/>
                <w:lang w:val="en-GB"/>
              </w:rPr>
              <w:t xml:space="preserve">(Highest: </w:t>
            </w:r>
            <w:proofErr w:type="gramStart"/>
            <w:r w:rsidRPr="00EA6E35">
              <w:rPr>
                <w:rFonts w:eastAsia="Arial Unicode MS"/>
                <w:sz w:val="20"/>
                <w:szCs w:val="20"/>
                <w:lang w:val="en-GB"/>
              </w:rPr>
              <w:t>10  Lowest</w:t>
            </w:r>
            <w:proofErr w:type="gramEnd"/>
            <w:r w:rsidRPr="00EA6E35">
              <w:rPr>
                <w:rFonts w:eastAsia="Arial Unicode MS"/>
                <w:sz w:val="20"/>
                <w:szCs w:val="20"/>
                <w:lang w:val="en-GB"/>
              </w:rPr>
              <w:t xml:space="preserve">: </w:t>
            </w:r>
            <w:proofErr w:type="gramStart"/>
            <w:r w:rsidRPr="00EA6E35">
              <w:rPr>
                <w:rFonts w:eastAsia="Arial Unicode MS"/>
                <w:sz w:val="20"/>
                <w:szCs w:val="20"/>
                <w:lang w:val="en-GB"/>
              </w:rPr>
              <w:t>0 )</w:t>
            </w:r>
            <w:proofErr w:type="gramEnd"/>
          </w:p>
          <w:p w14:paraId="14E3F007" w14:textId="77777777" w:rsidR="00204042" w:rsidRPr="00EA6E35" w:rsidRDefault="00204042" w:rsidP="00AF3F59">
            <w:pPr>
              <w:rPr>
                <w:rFonts w:eastAsia="Arial Unicode MS"/>
                <w:sz w:val="20"/>
                <w:szCs w:val="20"/>
                <w:lang w:val="en-GB"/>
              </w:rPr>
            </w:pPr>
          </w:p>
          <w:p w14:paraId="077C06F3" w14:textId="77777777" w:rsidR="00204042" w:rsidRPr="00EA6E35" w:rsidRDefault="00EA6E35" w:rsidP="00AF3F59">
            <w:pPr>
              <w:rPr>
                <w:rFonts w:eastAsia="Arial Unicode MS"/>
                <w:b/>
                <w:sz w:val="20"/>
                <w:szCs w:val="20"/>
                <w:u w:val="single"/>
                <w:lang w:val="en-GB"/>
              </w:rPr>
            </w:pPr>
            <w:r w:rsidRPr="00EA6E35">
              <w:rPr>
                <w:rFonts w:eastAsia="Arial Unicode MS"/>
                <w:b/>
                <w:sz w:val="20"/>
                <w:szCs w:val="20"/>
                <w:u w:val="single"/>
                <w:lang w:val="en-GB"/>
              </w:rPr>
              <w:t xml:space="preserve">Guideline: </w:t>
            </w:r>
          </w:p>
          <w:p w14:paraId="3C2359EA" w14:textId="77777777" w:rsidR="00204042" w:rsidRPr="00EA6E35" w:rsidRDefault="00EA6E35" w:rsidP="00AF3F59">
            <w:pPr>
              <w:rPr>
                <w:rFonts w:eastAsia="Arial Unicode MS"/>
                <w:sz w:val="20"/>
                <w:szCs w:val="20"/>
                <w:lang w:val="en-GB"/>
              </w:rPr>
            </w:pPr>
            <w:r w:rsidRPr="00EA6E35">
              <w:rPr>
                <w:rFonts w:eastAsia="Arial Unicode MS"/>
                <w:sz w:val="20"/>
                <w:szCs w:val="20"/>
                <w:lang w:val="en-GB"/>
              </w:rPr>
              <w:t>Accept As It Is: (&gt;9-10)</w:t>
            </w:r>
          </w:p>
          <w:p w14:paraId="333D4458" w14:textId="77777777" w:rsidR="00204042" w:rsidRPr="00EA6E35" w:rsidRDefault="00EA6E35" w:rsidP="00AF3F59">
            <w:pPr>
              <w:rPr>
                <w:rFonts w:eastAsia="Arial Unicode MS"/>
                <w:sz w:val="20"/>
                <w:szCs w:val="20"/>
                <w:lang w:val="en-GB"/>
              </w:rPr>
            </w:pPr>
            <w:r w:rsidRPr="00EA6E35">
              <w:rPr>
                <w:rFonts w:eastAsia="Arial Unicode MS"/>
                <w:sz w:val="20"/>
                <w:szCs w:val="20"/>
                <w:lang w:val="en-GB"/>
              </w:rPr>
              <w:t>Minor Revision: (&gt;8-9)</w:t>
            </w:r>
          </w:p>
          <w:p w14:paraId="5073B1BE" w14:textId="77777777" w:rsidR="00204042" w:rsidRPr="00EA6E35" w:rsidRDefault="00EA6E35" w:rsidP="00AF3F59">
            <w:pPr>
              <w:rPr>
                <w:rFonts w:eastAsia="Arial Unicode MS"/>
                <w:sz w:val="20"/>
                <w:szCs w:val="20"/>
                <w:lang w:val="en-GB"/>
              </w:rPr>
            </w:pPr>
            <w:r w:rsidRPr="00EA6E35">
              <w:rPr>
                <w:rFonts w:eastAsia="Arial Unicode MS"/>
                <w:sz w:val="20"/>
                <w:szCs w:val="20"/>
                <w:lang w:val="en-GB"/>
              </w:rPr>
              <w:t>Major Revision: (&gt;7-8)</w:t>
            </w:r>
          </w:p>
          <w:p w14:paraId="0176B4B2" w14:textId="77777777" w:rsidR="00204042" w:rsidRPr="00EA6E35" w:rsidRDefault="00EA6E35" w:rsidP="00AF3F59">
            <w:pPr>
              <w:rPr>
                <w:rFonts w:eastAsia="Arial Unicode MS"/>
                <w:sz w:val="20"/>
                <w:szCs w:val="20"/>
                <w:lang w:val="en-GB"/>
              </w:rPr>
            </w:pPr>
            <w:r w:rsidRPr="00EA6E35">
              <w:rPr>
                <w:rFonts w:eastAsia="Arial Unicode MS"/>
                <w:sz w:val="20"/>
                <w:szCs w:val="20"/>
                <w:lang w:val="en-GB"/>
              </w:rPr>
              <w:t>Serious Major revision: (&gt;5-7)</w:t>
            </w:r>
          </w:p>
          <w:p w14:paraId="41FECF01" w14:textId="77777777" w:rsidR="00204042" w:rsidRPr="00EA6E35" w:rsidRDefault="00EA6E35" w:rsidP="00AF3F59">
            <w:pPr>
              <w:rPr>
                <w:rFonts w:eastAsia="Arial Unicode MS"/>
                <w:sz w:val="20"/>
                <w:szCs w:val="20"/>
                <w:lang w:val="en-GB"/>
              </w:rPr>
            </w:pPr>
            <w:r w:rsidRPr="00EA6E35">
              <w:rPr>
                <w:rFonts w:eastAsia="Arial Unicode MS"/>
                <w:sz w:val="20"/>
                <w:szCs w:val="20"/>
                <w:lang w:val="en-GB"/>
              </w:rPr>
              <w:t>Rejected (with repairable deficiencies and may be reconsidered): (&gt;3-5)</w:t>
            </w:r>
          </w:p>
          <w:p w14:paraId="675837FF" w14:textId="77777777" w:rsidR="00204042" w:rsidRPr="00EA6E35" w:rsidRDefault="00EA6E35" w:rsidP="00AF3F59">
            <w:pPr>
              <w:rPr>
                <w:rFonts w:eastAsia="Arial Unicode MS"/>
                <w:sz w:val="20"/>
                <w:szCs w:val="20"/>
                <w:lang w:val="en-GB"/>
              </w:rPr>
            </w:pPr>
            <w:r w:rsidRPr="00EA6E35">
              <w:rPr>
                <w:rFonts w:eastAsia="Arial Unicode MS"/>
                <w:sz w:val="20"/>
                <w:szCs w:val="20"/>
                <w:lang w:val="en-GB"/>
              </w:rPr>
              <w:t>Strongly rejected (with irreparable deficiencies.): (&gt;0-3)</w:t>
            </w:r>
          </w:p>
        </w:tc>
        <w:tc>
          <w:tcPr>
            <w:tcW w:w="2246" w:type="pct"/>
          </w:tcPr>
          <w:p w14:paraId="3E6926C0" w14:textId="2A1BFD4C" w:rsidR="00204042" w:rsidRPr="00EA6E35" w:rsidRDefault="0060105F" w:rsidP="00AF3F59">
            <w:pPr>
              <w:rPr>
                <w:rFonts w:eastAsia="Arial Unicode MS"/>
                <w:b/>
                <w:bCs/>
                <w:sz w:val="20"/>
                <w:szCs w:val="20"/>
                <w:lang w:val="en-GB"/>
              </w:rPr>
            </w:pPr>
            <w:r>
              <w:rPr>
                <w:rFonts w:eastAsia="Arial Unicode MS"/>
                <w:b/>
                <w:bCs/>
                <w:sz w:val="20"/>
                <w:szCs w:val="20"/>
                <w:lang w:val="en-GB"/>
              </w:rPr>
              <w:t xml:space="preserve"> 7</w:t>
            </w:r>
          </w:p>
        </w:tc>
      </w:tr>
    </w:tbl>
    <w:p w14:paraId="21EC31DE" w14:textId="77777777" w:rsidR="00204042" w:rsidRPr="00AF3F59" w:rsidRDefault="00204042">
      <w:pPr>
        <w:rPr>
          <w:rFonts w:eastAsia="Arial Unicode MS"/>
          <w:b/>
          <w:bCs/>
          <w:sz w:val="20"/>
          <w:szCs w:val="20"/>
          <w:highlight w:val="yellow"/>
          <w:u w:val="single"/>
          <w:lang w:val="en-GB"/>
        </w:rPr>
      </w:pPr>
    </w:p>
    <w:p w14:paraId="7D41CEC9" w14:textId="77777777" w:rsidR="00204042" w:rsidRPr="00AF3F59" w:rsidRDefault="00204042">
      <w:pPr>
        <w:rPr>
          <w:rFonts w:eastAsia="Arial Unicode MS"/>
          <w:b/>
          <w:bCs/>
          <w:sz w:val="20"/>
          <w:szCs w:val="20"/>
          <w:highlight w:val="yellow"/>
          <w:u w:val="single"/>
          <w:lang w:val="en-GB"/>
        </w:rPr>
      </w:pPr>
    </w:p>
    <w:p w14:paraId="1B39A2FA" w14:textId="77777777" w:rsidR="00204042" w:rsidRPr="00AF3F59" w:rsidRDefault="00EA6E35">
      <w:pPr>
        <w:rPr>
          <w:rFonts w:eastAsia="Arial Unicode MS"/>
          <w:b/>
          <w:bCs/>
          <w:sz w:val="20"/>
          <w:szCs w:val="20"/>
          <w:u w:val="single"/>
          <w:lang w:val="en-GB"/>
        </w:rPr>
      </w:pPr>
      <w:r w:rsidRPr="00AF3F59">
        <w:rPr>
          <w:rFonts w:eastAsia="Arial Unicode MS"/>
          <w:b/>
          <w:bCs/>
          <w:sz w:val="20"/>
          <w:szCs w:val="20"/>
          <w:highlight w:val="yellow"/>
          <w:u w:val="single"/>
          <w:lang w:val="en-GB"/>
        </w:rPr>
        <w:t>Reviewer Details:</w:t>
      </w:r>
    </w:p>
    <w:p w14:paraId="0D2E1289" w14:textId="77777777" w:rsidR="00204042" w:rsidRPr="00AF3F59" w:rsidRDefault="00EA6E35">
      <w:pPr>
        <w:rPr>
          <w:rFonts w:eastAsia="Arial Unicode MS"/>
          <w:b/>
          <w:bCs/>
          <w:color w:val="FF0000"/>
          <w:sz w:val="20"/>
          <w:szCs w:val="20"/>
          <w:u w:val="single"/>
          <w:lang w:val="en-GB"/>
        </w:rPr>
      </w:pPr>
      <w:r w:rsidRPr="00AF3F59">
        <w:rPr>
          <w:rFonts w:eastAsia="Arial Unicode MS"/>
          <w:b/>
          <w:bCs/>
          <w:color w:val="FF0000"/>
          <w:sz w:val="20"/>
          <w:szCs w:val="20"/>
          <w:u w:val="single"/>
          <w:lang w:val="en-GB"/>
        </w:rPr>
        <w:t xml:space="preserve">This section is mandatory to prepare the Reviewer Certificate. </w:t>
      </w:r>
    </w:p>
    <w:p w14:paraId="3B89D0B6" w14:textId="77777777" w:rsidR="00204042" w:rsidRPr="00AF3F59" w:rsidRDefault="00EA6E35">
      <w:pPr>
        <w:rPr>
          <w:rFonts w:eastAsia="Arial Unicode MS"/>
          <w:b/>
          <w:bCs/>
          <w:color w:val="000000"/>
          <w:sz w:val="20"/>
          <w:szCs w:val="20"/>
          <w:lang w:val="en-GB"/>
        </w:rPr>
      </w:pPr>
      <w:r w:rsidRPr="00AF3F59">
        <w:rPr>
          <w:rFonts w:eastAsia="Arial Unicode MS"/>
          <w:b/>
          <w:bCs/>
          <w:color w:val="000000"/>
          <w:sz w:val="20"/>
          <w:szCs w:val="20"/>
          <w:lang w:val="en-GB"/>
        </w:rPr>
        <w:t xml:space="preserve">Please complete this section carefully. Reviewer Certificate will be generated by using this information only. </w:t>
      </w:r>
    </w:p>
    <w:p w14:paraId="31189FC6" w14:textId="77777777" w:rsidR="00204042" w:rsidRPr="00AF3F59" w:rsidRDefault="00EA6E35">
      <w:pPr>
        <w:rPr>
          <w:rFonts w:eastAsia="Arial Unicode MS"/>
          <w:b/>
          <w:bCs/>
          <w:color w:val="000000"/>
          <w:sz w:val="20"/>
          <w:szCs w:val="20"/>
          <w:lang w:val="en-GB"/>
        </w:rPr>
      </w:pPr>
      <w:r w:rsidRPr="00AF3F59">
        <w:rPr>
          <w:rFonts w:eastAsia="Arial Unicode MS"/>
          <w:b/>
          <w:bCs/>
          <w:color w:val="000000"/>
          <w:sz w:val="20"/>
          <w:szCs w:val="20"/>
          <w:lang w:val="en-GB"/>
        </w:rPr>
        <w:lastRenderedPageBreak/>
        <w:t xml:space="preserve">Your Certificate will be wrong, if you provide incorrect information. </w:t>
      </w:r>
    </w:p>
    <w:p w14:paraId="18B6379D" w14:textId="77777777" w:rsidR="00204042" w:rsidRPr="00AF3F59" w:rsidRDefault="00EA6E35">
      <w:pPr>
        <w:rPr>
          <w:rFonts w:eastAsia="Arial Unicode MS"/>
          <w:b/>
          <w:bCs/>
          <w:color w:val="000000"/>
          <w:sz w:val="20"/>
          <w:szCs w:val="20"/>
          <w:lang w:val="en-GB"/>
        </w:rPr>
      </w:pPr>
      <w:r w:rsidRPr="00AF3F59">
        <w:rPr>
          <w:rFonts w:eastAsia="Arial Unicode MS"/>
          <w:b/>
          <w:bCs/>
          <w:color w:val="000000"/>
          <w:sz w:val="20"/>
          <w:szCs w:val="20"/>
          <w:lang w:val="en-GB"/>
        </w:rPr>
        <w:t xml:space="preserve">Please note modification of certificate will not be possible after generation. </w:t>
      </w:r>
    </w:p>
    <w:p w14:paraId="21803CDB" w14:textId="77777777" w:rsidR="00204042" w:rsidRPr="00AF3F59" w:rsidRDefault="00EA6E35">
      <w:pPr>
        <w:rPr>
          <w:rFonts w:eastAsia="Arial Unicode MS"/>
          <w:b/>
          <w:bCs/>
          <w:color w:val="000000"/>
          <w:sz w:val="20"/>
          <w:szCs w:val="20"/>
          <w:lang w:val="en-GB"/>
        </w:rPr>
      </w:pPr>
      <w:r w:rsidRPr="00AF3F59">
        <w:rPr>
          <w:rFonts w:eastAsia="Arial Unicode MS"/>
          <w:b/>
          <w:bCs/>
          <w:color w:val="000000"/>
          <w:sz w:val="20"/>
          <w:szCs w:val="20"/>
          <w:lang w:val="en-GB"/>
        </w:rPr>
        <w:t>Certificate will not be issued if incomplete information is provided.</w:t>
      </w:r>
    </w:p>
    <w:p w14:paraId="4FAB6796" w14:textId="77777777" w:rsidR="00204042" w:rsidRPr="00AF3F59" w:rsidRDefault="00204042">
      <w:pPr>
        <w:rPr>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208"/>
        <w:gridCol w:w="10684"/>
      </w:tblGrid>
      <w:tr w:rsidR="00204042" w:rsidRPr="00EA6E35" w14:paraId="52FA25F5" w14:textId="77777777" w:rsidTr="00EA6E35">
        <w:trPr>
          <w:trHeight w:val="20"/>
          <w:jc w:val="center"/>
        </w:trPr>
        <w:tc>
          <w:tcPr>
            <w:tcW w:w="2717" w:type="dxa"/>
            <w:hideMark/>
          </w:tcPr>
          <w:p w14:paraId="7DB1D103" w14:textId="77777777" w:rsidR="00204042" w:rsidRPr="00EA6E35" w:rsidRDefault="00EA6E35" w:rsidP="00AF3F59">
            <w:pPr>
              <w:rPr>
                <w:sz w:val="20"/>
                <w:szCs w:val="20"/>
                <w:lang w:val="en-GB"/>
              </w:rPr>
            </w:pPr>
            <w:r w:rsidRPr="00EA6E35">
              <w:rPr>
                <w:sz w:val="20"/>
                <w:szCs w:val="20"/>
                <w:lang w:val="en-GB"/>
              </w:rPr>
              <w:t>Name of the Reviewer</w:t>
            </w:r>
          </w:p>
        </w:tc>
        <w:tc>
          <w:tcPr>
            <w:tcW w:w="9048" w:type="dxa"/>
          </w:tcPr>
          <w:p w14:paraId="29AC5308" w14:textId="0470766B" w:rsidR="00204042" w:rsidRPr="00EA6E35" w:rsidRDefault="0060105F" w:rsidP="00AF3F59">
            <w:pPr>
              <w:rPr>
                <w:sz w:val="20"/>
                <w:szCs w:val="20"/>
                <w:lang w:val="en-GB"/>
              </w:rPr>
            </w:pPr>
            <w:r>
              <w:rPr>
                <w:sz w:val="20"/>
                <w:szCs w:val="20"/>
                <w:lang w:val="en-GB"/>
              </w:rPr>
              <w:t>Debashree Borthakur</w:t>
            </w:r>
          </w:p>
        </w:tc>
      </w:tr>
      <w:tr w:rsidR="00204042" w:rsidRPr="00EA6E35" w14:paraId="2910D106" w14:textId="77777777" w:rsidTr="00EA6E35">
        <w:trPr>
          <w:trHeight w:val="20"/>
          <w:jc w:val="center"/>
        </w:trPr>
        <w:tc>
          <w:tcPr>
            <w:tcW w:w="2717" w:type="dxa"/>
            <w:hideMark/>
          </w:tcPr>
          <w:p w14:paraId="618F0FDA" w14:textId="77777777" w:rsidR="00204042" w:rsidRPr="00EA6E35" w:rsidRDefault="00EA6E35" w:rsidP="00AF3F59">
            <w:pPr>
              <w:rPr>
                <w:sz w:val="20"/>
                <w:szCs w:val="20"/>
                <w:lang w:val="en-GB"/>
              </w:rPr>
            </w:pPr>
            <w:r w:rsidRPr="00EA6E35">
              <w:rPr>
                <w:sz w:val="20"/>
                <w:szCs w:val="20"/>
                <w:lang w:val="en-GB"/>
              </w:rPr>
              <w:t>Department of Reviewer</w:t>
            </w:r>
          </w:p>
        </w:tc>
        <w:tc>
          <w:tcPr>
            <w:tcW w:w="9048" w:type="dxa"/>
          </w:tcPr>
          <w:p w14:paraId="486014F5" w14:textId="5300237A" w:rsidR="00204042" w:rsidRPr="00EA6E35" w:rsidRDefault="0060105F" w:rsidP="00AF3F59">
            <w:pPr>
              <w:rPr>
                <w:sz w:val="20"/>
                <w:szCs w:val="20"/>
                <w:lang w:val="en-GB"/>
              </w:rPr>
            </w:pPr>
            <w:r>
              <w:rPr>
                <w:sz w:val="20"/>
                <w:szCs w:val="20"/>
                <w:lang w:val="en-GB"/>
              </w:rPr>
              <w:t>Microbiology</w:t>
            </w:r>
          </w:p>
        </w:tc>
      </w:tr>
      <w:tr w:rsidR="00204042" w:rsidRPr="00EA6E35" w14:paraId="2F9E297B" w14:textId="77777777" w:rsidTr="00EA6E35">
        <w:trPr>
          <w:trHeight w:val="20"/>
          <w:jc w:val="center"/>
        </w:trPr>
        <w:tc>
          <w:tcPr>
            <w:tcW w:w="2717" w:type="dxa"/>
            <w:hideMark/>
          </w:tcPr>
          <w:p w14:paraId="052F9ABD" w14:textId="77777777" w:rsidR="00204042" w:rsidRPr="00EA6E35" w:rsidRDefault="00EA6E35" w:rsidP="00AF3F59">
            <w:pPr>
              <w:rPr>
                <w:sz w:val="20"/>
                <w:szCs w:val="20"/>
                <w:lang w:val="en-GB"/>
              </w:rPr>
            </w:pPr>
            <w:r w:rsidRPr="00EA6E35">
              <w:rPr>
                <w:sz w:val="20"/>
                <w:szCs w:val="20"/>
                <w:lang w:val="en-GB"/>
              </w:rPr>
              <w:t>University or Institution of Reviewer</w:t>
            </w:r>
          </w:p>
        </w:tc>
        <w:tc>
          <w:tcPr>
            <w:tcW w:w="9048" w:type="dxa"/>
          </w:tcPr>
          <w:p w14:paraId="0E500A0C" w14:textId="1C1B20FA" w:rsidR="00204042" w:rsidRPr="00EA6E35" w:rsidRDefault="0060105F" w:rsidP="00AF3F59">
            <w:pPr>
              <w:rPr>
                <w:sz w:val="20"/>
                <w:szCs w:val="20"/>
                <w:lang w:val="en-GB"/>
              </w:rPr>
            </w:pPr>
            <w:r>
              <w:rPr>
                <w:sz w:val="20"/>
                <w:szCs w:val="20"/>
                <w:lang w:val="en-GB"/>
              </w:rPr>
              <w:t xml:space="preserve">Assam Don Bosco </w:t>
            </w:r>
            <w:proofErr w:type="spellStart"/>
            <w:r>
              <w:rPr>
                <w:sz w:val="20"/>
                <w:szCs w:val="20"/>
                <w:lang w:val="en-GB"/>
              </w:rPr>
              <w:t>Univetrsity</w:t>
            </w:r>
            <w:proofErr w:type="spellEnd"/>
          </w:p>
        </w:tc>
      </w:tr>
      <w:tr w:rsidR="00204042" w:rsidRPr="00EA6E35" w14:paraId="0A7D0977" w14:textId="77777777" w:rsidTr="00EA6E35">
        <w:trPr>
          <w:trHeight w:val="20"/>
          <w:jc w:val="center"/>
        </w:trPr>
        <w:tc>
          <w:tcPr>
            <w:tcW w:w="2717" w:type="dxa"/>
            <w:hideMark/>
          </w:tcPr>
          <w:p w14:paraId="61AA1339" w14:textId="77777777" w:rsidR="00204042" w:rsidRPr="00EA6E35" w:rsidRDefault="00EA6E35" w:rsidP="00AF3F59">
            <w:pPr>
              <w:rPr>
                <w:sz w:val="20"/>
                <w:szCs w:val="20"/>
                <w:lang w:val="en-GB"/>
              </w:rPr>
            </w:pPr>
            <w:r w:rsidRPr="00EA6E35">
              <w:rPr>
                <w:sz w:val="20"/>
                <w:szCs w:val="20"/>
                <w:lang w:val="en-GB"/>
              </w:rPr>
              <w:t>Country of Reviewer</w:t>
            </w:r>
          </w:p>
        </w:tc>
        <w:tc>
          <w:tcPr>
            <w:tcW w:w="9048" w:type="dxa"/>
          </w:tcPr>
          <w:p w14:paraId="54B04CBE" w14:textId="1E25CDED" w:rsidR="00204042" w:rsidRPr="00EA6E35" w:rsidRDefault="0060105F" w:rsidP="00AF3F59">
            <w:pPr>
              <w:rPr>
                <w:sz w:val="20"/>
                <w:szCs w:val="20"/>
                <w:lang w:val="en-GB"/>
              </w:rPr>
            </w:pPr>
            <w:r>
              <w:rPr>
                <w:sz w:val="20"/>
                <w:szCs w:val="20"/>
                <w:lang w:val="en-GB"/>
              </w:rPr>
              <w:t>India</w:t>
            </w:r>
          </w:p>
        </w:tc>
      </w:tr>
      <w:tr w:rsidR="00204042" w:rsidRPr="00EA6E35" w14:paraId="7434C5E5" w14:textId="77777777" w:rsidTr="00EA6E35">
        <w:trPr>
          <w:trHeight w:val="20"/>
          <w:jc w:val="center"/>
        </w:trPr>
        <w:tc>
          <w:tcPr>
            <w:tcW w:w="2717" w:type="dxa"/>
            <w:hideMark/>
          </w:tcPr>
          <w:p w14:paraId="79E0D80B" w14:textId="77777777" w:rsidR="00204042" w:rsidRPr="00EA6E35" w:rsidRDefault="00EA6E35" w:rsidP="00AF3F59">
            <w:pPr>
              <w:rPr>
                <w:sz w:val="20"/>
                <w:szCs w:val="20"/>
                <w:lang w:val="en-GB"/>
              </w:rPr>
            </w:pPr>
            <w:r w:rsidRPr="00EA6E35">
              <w:rPr>
                <w:sz w:val="20"/>
                <w:szCs w:val="20"/>
                <w:lang w:val="en-GB"/>
              </w:rPr>
              <w:t>Position: (Professor/lecturer, etc.) of Reviewer</w:t>
            </w:r>
          </w:p>
        </w:tc>
        <w:tc>
          <w:tcPr>
            <w:tcW w:w="9048" w:type="dxa"/>
          </w:tcPr>
          <w:p w14:paraId="41CD1894" w14:textId="3FADEB94" w:rsidR="00204042" w:rsidRPr="00EA6E35" w:rsidRDefault="0060105F" w:rsidP="00AF3F59">
            <w:pPr>
              <w:rPr>
                <w:sz w:val="20"/>
                <w:szCs w:val="20"/>
                <w:lang w:val="en-GB"/>
              </w:rPr>
            </w:pPr>
            <w:r>
              <w:rPr>
                <w:sz w:val="20"/>
                <w:szCs w:val="20"/>
                <w:lang w:val="en-GB"/>
              </w:rPr>
              <w:t xml:space="preserve">Assistant </w:t>
            </w:r>
            <w:proofErr w:type="gramStart"/>
            <w:r>
              <w:rPr>
                <w:sz w:val="20"/>
                <w:szCs w:val="20"/>
                <w:lang w:val="en-GB"/>
              </w:rPr>
              <w:t>Professor  (</w:t>
            </w:r>
            <w:proofErr w:type="gramEnd"/>
            <w:r>
              <w:rPr>
                <w:sz w:val="20"/>
                <w:szCs w:val="20"/>
                <w:lang w:val="en-GB"/>
              </w:rPr>
              <w:t>Senior)</w:t>
            </w:r>
          </w:p>
        </w:tc>
      </w:tr>
      <w:tr w:rsidR="00204042" w:rsidRPr="00EA6E35" w14:paraId="16B72267" w14:textId="77777777" w:rsidTr="00EA6E35">
        <w:trPr>
          <w:trHeight w:val="20"/>
          <w:jc w:val="center"/>
        </w:trPr>
        <w:tc>
          <w:tcPr>
            <w:tcW w:w="2717" w:type="dxa"/>
            <w:hideMark/>
          </w:tcPr>
          <w:p w14:paraId="2798E41E" w14:textId="77777777" w:rsidR="00204042" w:rsidRPr="00EA6E35" w:rsidRDefault="00EA6E35" w:rsidP="00AF3F59">
            <w:pPr>
              <w:rPr>
                <w:sz w:val="20"/>
                <w:szCs w:val="20"/>
                <w:lang w:val="en-GB"/>
              </w:rPr>
            </w:pPr>
            <w:r w:rsidRPr="00EA6E35">
              <w:rPr>
                <w:sz w:val="20"/>
                <w:szCs w:val="20"/>
                <w:lang w:val="en-GB"/>
              </w:rPr>
              <w:t>Email ID of Reviewer</w:t>
            </w:r>
          </w:p>
        </w:tc>
        <w:tc>
          <w:tcPr>
            <w:tcW w:w="9048" w:type="dxa"/>
          </w:tcPr>
          <w:p w14:paraId="2F742B8A" w14:textId="6A296A15" w:rsidR="00204042" w:rsidRPr="00EA6E35" w:rsidRDefault="0060105F" w:rsidP="00AF3F59">
            <w:pPr>
              <w:rPr>
                <w:sz w:val="20"/>
                <w:szCs w:val="20"/>
                <w:lang w:val="en-GB"/>
              </w:rPr>
            </w:pPr>
            <w:r>
              <w:rPr>
                <w:sz w:val="20"/>
                <w:szCs w:val="20"/>
                <w:lang w:val="en-GB"/>
              </w:rPr>
              <w:t>Debashreeborthakur92@gmail.com</w:t>
            </w:r>
          </w:p>
        </w:tc>
      </w:tr>
      <w:tr w:rsidR="00204042" w:rsidRPr="00EA6E35" w14:paraId="603F6A18" w14:textId="77777777" w:rsidTr="00EA6E35">
        <w:trPr>
          <w:trHeight w:val="20"/>
          <w:jc w:val="center"/>
        </w:trPr>
        <w:tc>
          <w:tcPr>
            <w:tcW w:w="2717" w:type="dxa"/>
            <w:hideMark/>
          </w:tcPr>
          <w:p w14:paraId="0AAF9805" w14:textId="77777777" w:rsidR="00204042" w:rsidRPr="00EA6E35" w:rsidRDefault="00EA6E35" w:rsidP="00AF3F59">
            <w:pPr>
              <w:rPr>
                <w:sz w:val="20"/>
                <w:szCs w:val="20"/>
                <w:lang w:val="en-GB"/>
              </w:rPr>
            </w:pPr>
            <w:r w:rsidRPr="00EA6E35">
              <w:rPr>
                <w:sz w:val="20"/>
                <w:szCs w:val="20"/>
                <w:lang w:val="en-GB"/>
              </w:rPr>
              <w:t>WhatsApp Number of Reviewer (Optional)</w:t>
            </w:r>
          </w:p>
        </w:tc>
        <w:tc>
          <w:tcPr>
            <w:tcW w:w="9048" w:type="dxa"/>
          </w:tcPr>
          <w:p w14:paraId="0D67C00D" w14:textId="261E0B45" w:rsidR="00204042" w:rsidRPr="00EA6E35" w:rsidRDefault="0060105F" w:rsidP="00AF3F59">
            <w:pPr>
              <w:rPr>
                <w:sz w:val="20"/>
                <w:szCs w:val="20"/>
                <w:lang w:val="en-GB"/>
              </w:rPr>
            </w:pPr>
            <w:r>
              <w:rPr>
                <w:sz w:val="20"/>
                <w:szCs w:val="20"/>
                <w:lang w:val="en-GB"/>
              </w:rPr>
              <w:t>9706744927</w:t>
            </w:r>
          </w:p>
        </w:tc>
      </w:tr>
      <w:tr w:rsidR="00204042" w:rsidRPr="00EA6E35" w14:paraId="36C3E265" w14:textId="77777777" w:rsidTr="00EA6E35">
        <w:trPr>
          <w:trHeight w:val="20"/>
          <w:jc w:val="center"/>
        </w:trPr>
        <w:tc>
          <w:tcPr>
            <w:tcW w:w="2717" w:type="dxa"/>
          </w:tcPr>
          <w:p w14:paraId="7BD5FD79" w14:textId="77777777" w:rsidR="00204042" w:rsidRPr="00EA6E35" w:rsidRDefault="00EA6E35" w:rsidP="00AF3F59">
            <w:pPr>
              <w:rPr>
                <w:sz w:val="20"/>
                <w:szCs w:val="20"/>
                <w:lang w:val="en-GB"/>
              </w:rPr>
            </w:pPr>
            <w:r w:rsidRPr="00EA6E35">
              <w:rPr>
                <w:sz w:val="20"/>
                <w:szCs w:val="20"/>
                <w:lang w:val="en-GB"/>
              </w:rPr>
              <w:t>Write 5-8 Keywords regarding expertise of Reviewer</w:t>
            </w:r>
          </w:p>
          <w:p w14:paraId="5B69F43B" w14:textId="77777777" w:rsidR="00204042" w:rsidRPr="00EA6E35" w:rsidRDefault="00204042" w:rsidP="00AF3F59">
            <w:pPr>
              <w:rPr>
                <w:sz w:val="20"/>
                <w:szCs w:val="20"/>
                <w:lang w:val="en-GB"/>
              </w:rPr>
            </w:pPr>
          </w:p>
        </w:tc>
        <w:tc>
          <w:tcPr>
            <w:tcW w:w="9048" w:type="dxa"/>
          </w:tcPr>
          <w:p w14:paraId="0ACB5D38" w14:textId="1BB32868" w:rsidR="00204042" w:rsidRPr="00EA6E35" w:rsidRDefault="0060105F" w:rsidP="00AF3F59">
            <w:pPr>
              <w:rPr>
                <w:sz w:val="20"/>
                <w:szCs w:val="20"/>
                <w:lang w:val="en-GB"/>
              </w:rPr>
            </w:pPr>
            <w:r w:rsidRPr="0060105F">
              <w:rPr>
                <w:sz w:val="20"/>
                <w:szCs w:val="20"/>
                <w:lang w:val="en-GB"/>
              </w:rPr>
              <w:t>Food Microbiology, Bioremediation, Microbial Ecology, Applied and Environmental Microbiology</w:t>
            </w:r>
          </w:p>
        </w:tc>
      </w:tr>
    </w:tbl>
    <w:p w14:paraId="13D10740" w14:textId="77777777" w:rsidR="00204042" w:rsidRPr="00AF3F59" w:rsidRDefault="00204042">
      <w:pPr>
        <w:rPr>
          <w:sz w:val="20"/>
          <w:szCs w:val="20"/>
        </w:rPr>
      </w:pPr>
    </w:p>
    <w:p w14:paraId="550FCB76" w14:textId="77777777" w:rsidR="00204042" w:rsidRPr="00AF3F59" w:rsidRDefault="00204042">
      <w:pPr>
        <w:pStyle w:val="BodyText"/>
        <w:rPr>
          <w:rFonts w:ascii="Times New Roman" w:hAnsi="Times New Roman"/>
          <w:i/>
          <w:sz w:val="20"/>
          <w:szCs w:val="20"/>
          <w:u w:val="single"/>
          <w:lang w:val="en-GB"/>
        </w:rPr>
      </w:pPr>
    </w:p>
    <w:sectPr w:rsidR="00204042" w:rsidRPr="00AF3F59">
      <w:headerReference w:type="default" r:id="rId11"/>
      <w:footerReference w:type="default" r:id="rId12"/>
      <w:pgSz w:w="16839" w:h="23814" w:code="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8D5B6E" w14:textId="77777777" w:rsidR="00722038" w:rsidRDefault="00722038">
      <w:r>
        <w:separator/>
      </w:r>
    </w:p>
  </w:endnote>
  <w:endnote w:type="continuationSeparator" w:id="0">
    <w:p w14:paraId="66EA7AA7" w14:textId="77777777" w:rsidR="00722038" w:rsidRDefault="007220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MS Mincho">
    <w:panose1 w:val="02020609040205080304"/>
    <w:charset w:val="80"/>
    <w:family w:val="modern"/>
    <w:pitch w:val="fixed"/>
    <w:sig w:usb0="E00002FF" w:usb1="6AC7FDFB" w:usb2="08000012" w:usb3="00000000" w:csb0="0002009F" w:csb1="00000000"/>
  </w:font>
  <w:font w:name="Arial Unicode MS">
    <w:altName w:val="Yu Gothic"/>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0D1503" w14:textId="77777777" w:rsidR="00204042" w:rsidRDefault="00204042">
    <w:pPr>
      <w:pStyle w:val="Footer"/>
      <w:jc w:val="right"/>
    </w:pPr>
  </w:p>
  <w:p w14:paraId="5BEBDF3E" w14:textId="77777777" w:rsidR="00204042" w:rsidRDefault="00EA6E35">
    <w:pPr>
      <w:pStyle w:val="Footer"/>
      <w:jc w:val="right"/>
      <w:rPr>
        <w:b/>
        <w:sz w:val="20"/>
      </w:rPr>
    </w:pPr>
    <w:r>
      <w:rPr>
        <w:sz w:val="20"/>
      </w:rPr>
      <w:t xml:space="preserve">Page </w:t>
    </w:r>
    <w:r>
      <w:rPr>
        <w:b/>
        <w:sz w:val="20"/>
      </w:rPr>
      <w:fldChar w:fldCharType="begin"/>
    </w:r>
    <w:r>
      <w:rPr>
        <w:b/>
        <w:sz w:val="20"/>
      </w:rPr>
      <w:instrText xml:space="preserve"> PAGE </w:instrText>
    </w:r>
    <w:r>
      <w:rPr>
        <w:b/>
        <w:sz w:val="20"/>
      </w:rPr>
      <w:fldChar w:fldCharType="separate"/>
    </w:r>
    <w:r>
      <w:rPr>
        <w:b/>
        <w:noProof/>
        <w:sz w:val="20"/>
      </w:rPr>
      <w:t>4</w:t>
    </w:r>
    <w:r>
      <w:rPr>
        <w:b/>
        <w:sz w:val="20"/>
      </w:rPr>
      <w:fldChar w:fldCharType="end"/>
    </w:r>
    <w:r>
      <w:rPr>
        <w:sz w:val="20"/>
      </w:rPr>
      <w:t xml:space="preserve"> of </w:t>
    </w:r>
    <w:r>
      <w:rPr>
        <w:b/>
        <w:sz w:val="20"/>
      </w:rPr>
      <w:fldChar w:fldCharType="begin"/>
    </w:r>
    <w:r>
      <w:rPr>
        <w:b/>
        <w:sz w:val="20"/>
      </w:rPr>
      <w:instrText xml:space="preserve"> NUMPAGES  </w:instrText>
    </w:r>
    <w:r>
      <w:rPr>
        <w:b/>
        <w:sz w:val="20"/>
      </w:rPr>
      <w:fldChar w:fldCharType="separate"/>
    </w:r>
    <w:r>
      <w:rPr>
        <w:b/>
        <w:noProof/>
        <w:sz w:val="20"/>
      </w:rPr>
      <w:t>4</w:t>
    </w:r>
    <w:r>
      <w:rPr>
        <w:b/>
        <w:sz w:val="20"/>
      </w:rPr>
      <w:fldChar w:fldCharType="end"/>
    </w:r>
  </w:p>
  <w:p w14:paraId="02E02E7C" w14:textId="77777777" w:rsidR="00204042" w:rsidRDefault="00EA6E35">
    <w:pPr>
      <w:pStyle w:val="Footer"/>
      <w:jc w:val="right"/>
      <w:rPr>
        <w:b/>
        <w:sz w:val="20"/>
      </w:rPr>
    </w:pPr>
    <w:r>
      <w:rPr>
        <w:b/>
        <w:sz w:val="20"/>
      </w:rPr>
      <w:t>V240326</w:t>
    </w:r>
  </w:p>
  <w:p w14:paraId="6D64002B" w14:textId="77777777" w:rsidR="00204042" w:rsidRDefault="00204042">
    <w:pPr>
      <w:pStyle w:val="Footer"/>
      <w:jc w:val="right"/>
    </w:pPr>
  </w:p>
  <w:p w14:paraId="30676983" w14:textId="77777777" w:rsidR="00204042" w:rsidRDefault="00204042">
    <w:pPr>
      <w:pStyle w:val="Footer"/>
      <w:rPr>
        <w:sz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28EFA69" w14:textId="77777777" w:rsidR="00722038" w:rsidRDefault="00722038">
      <w:r>
        <w:separator/>
      </w:r>
    </w:p>
  </w:footnote>
  <w:footnote w:type="continuationSeparator" w:id="0">
    <w:p w14:paraId="79F71B2C" w14:textId="77777777" w:rsidR="00722038" w:rsidRDefault="0072203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5C0681" w14:textId="77777777" w:rsidR="00204042" w:rsidRPr="009A3A95" w:rsidRDefault="00204042">
    <w:pPr>
      <w:spacing w:before="100" w:beforeAutospacing="1" w:after="100" w:afterAutospacing="1"/>
      <w:jc w:val="center"/>
      <w:rPr>
        <w:b/>
        <w:bCs/>
        <w:color w:val="003399"/>
        <w:szCs w:val="20"/>
        <w:u w:val="single"/>
        <w:lang w:val="en-GB"/>
      </w:rPr>
    </w:pPr>
  </w:p>
  <w:p w14:paraId="02724FD2" w14:textId="77777777" w:rsidR="00204042" w:rsidRPr="009A3A95" w:rsidRDefault="00EA6E35">
    <w:pPr>
      <w:spacing w:before="100" w:beforeAutospacing="1" w:after="100" w:afterAutospacing="1"/>
      <w:jc w:val="center"/>
      <w:rPr>
        <w:sz w:val="20"/>
      </w:rPr>
    </w:pPr>
    <w:r w:rsidRPr="009A3A95">
      <w:rPr>
        <w:bCs/>
        <w:color w:val="003399"/>
        <w:sz w:val="20"/>
        <w:highlight w:val="yellow"/>
        <w:lang w:val="en-GB"/>
      </w:rPr>
      <w:t>Review Form (Research)</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661790"/>
    <w:multiLevelType w:val="hybridMultilevel"/>
    <w:tmpl w:val="4CC6D280"/>
    <w:lvl w:ilvl="0" w:tplc="0809000F">
      <w:start w:val="1"/>
      <w:numFmt w:val="decimal"/>
      <w:lvlText w:val="%1."/>
      <w:lvlJc w:val="left"/>
      <w:pPr>
        <w:ind w:left="502" w:hanging="360"/>
      </w:pPr>
    </w:lvl>
    <w:lvl w:ilvl="1" w:tplc="08090019" w:tentative="1">
      <w:start w:val="1"/>
      <w:numFmt w:val="lowerLetter"/>
      <w:lvlText w:val="%2."/>
      <w:lvlJc w:val="left"/>
      <w:pPr>
        <w:ind w:left="1222" w:hanging="360"/>
      </w:pPr>
    </w:lvl>
    <w:lvl w:ilvl="2" w:tplc="0809001B" w:tentative="1">
      <w:start w:val="1"/>
      <w:numFmt w:val="lowerRoman"/>
      <w:lvlText w:val="%3."/>
      <w:lvlJc w:val="right"/>
      <w:pPr>
        <w:ind w:left="1942" w:hanging="180"/>
      </w:pPr>
    </w:lvl>
    <w:lvl w:ilvl="3" w:tplc="0809000F" w:tentative="1">
      <w:start w:val="1"/>
      <w:numFmt w:val="decimal"/>
      <w:lvlText w:val="%4."/>
      <w:lvlJc w:val="left"/>
      <w:pPr>
        <w:ind w:left="2662" w:hanging="360"/>
      </w:pPr>
    </w:lvl>
    <w:lvl w:ilvl="4" w:tplc="08090019" w:tentative="1">
      <w:start w:val="1"/>
      <w:numFmt w:val="lowerLetter"/>
      <w:lvlText w:val="%5."/>
      <w:lvlJc w:val="left"/>
      <w:pPr>
        <w:ind w:left="3382" w:hanging="360"/>
      </w:pPr>
    </w:lvl>
    <w:lvl w:ilvl="5" w:tplc="0809001B" w:tentative="1">
      <w:start w:val="1"/>
      <w:numFmt w:val="lowerRoman"/>
      <w:lvlText w:val="%6."/>
      <w:lvlJc w:val="right"/>
      <w:pPr>
        <w:ind w:left="4102" w:hanging="180"/>
      </w:pPr>
    </w:lvl>
    <w:lvl w:ilvl="6" w:tplc="0809000F" w:tentative="1">
      <w:start w:val="1"/>
      <w:numFmt w:val="decimal"/>
      <w:lvlText w:val="%7."/>
      <w:lvlJc w:val="left"/>
      <w:pPr>
        <w:ind w:left="4822" w:hanging="360"/>
      </w:pPr>
    </w:lvl>
    <w:lvl w:ilvl="7" w:tplc="08090019" w:tentative="1">
      <w:start w:val="1"/>
      <w:numFmt w:val="lowerLetter"/>
      <w:lvlText w:val="%8."/>
      <w:lvlJc w:val="left"/>
      <w:pPr>
        <w:ind w:left="5542" w:hanging="360"/>
      </w:pPr>
    </w:lvl>
    <w:lvl w:ilvl="8" w:tplc="0809001B" w:tentative="1">
      <w:start w:val="1"/>
      <w:numFmt w:val="lowerRoman"/>
      <w:lvlText w:val="%9."/>
      <w:lvlJc w:val="right"/>
      <w:pPr>
        <w:ind w:left="6262" w:hanging="180"/>
      </w:pPr>
    </w:lvl>
  </w:abstractNum>
  <w:abstractNum w:abstractNumId="1" w15:restartNumberingAfterBreak="0">
    <w:nsid w:val="05DB639D"/>
    <w:multiLevelType w:val="hybridMultilevel"/>
    <w:tmpl w:val="EB26A7C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825343E"/>
    <w:multiLevelType w:val="hybridMultilevel"/>
    <w:tmpl w:val="683AFF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68F2803"/>
    <w:multiLevelType w:val="hybridMultilevel"/>
    <w:tmpl w:val="8EA490AE"/>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4" w15:restartNumberingAfterBreak="0">
    <w:nsid w:val="1ABC64E6"/>
    <w:multiLevelType w:val="hybridMultilevel"/>
    <w:tmpl w:val="8354AF6A"/>
    <w:lvl w:ilvl="0" w:tplc="1BAACDE6">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D73003C"/>
    <w:multiLevelType w:val="hybridMultilevel"/>
    <w:tmpl w:val="3F40CC9A"/>
    <w:lvl w:ilvl="0" w:tplc="681218D6">
      <w:start w:val="1"/>
      <w:numFmt w:val="decimal"/>
      <w:lvlText w:val="%1."/>
      <w:lvlJc w:val="left"/>
      <w:pPr>
        <w:ind w:left="360" w:hanging="360"/>
      </w:pPr>
      <w:rPr>
        <w:rFonts w:ascii="Arial" w:hAnsi="Arial" w:cs="Aria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2D1B1E99"/>
    <w:multiLevelType w:val="hybridMultilevel"/>
    <w:tmpl w:val="8BBC53A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334520FD"/>
    <w:multiLevelType w:val="hybridMultilevel"/>
    <w:tmpl w:val="F056A8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46F4AFF"/>
    <w:multiLevelType w:val="multilevel"/>
    <w:tmpl w:val="B55630F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34F00EC9"/>
    <w:multiLevelType w:val="hybridMultilevel"/>
    <w:tmpl w:val="423697E0"/>
    <w:lvl w:ilvl="0" w:tplc="072215BC">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10" w15:restartNumberingAfterBreak="0">
    <w:nsid w:val="3B83476B"/>
    <w:multiLevelType w:val="hybridMultilevel"/>
    <w:tmpl w:val="33C0B2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58E05504"/>
    <w:multiLevelType w:val="hybridMultilevel"/>
    <w:tmpl w:val="694039D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2" w15:restartNumberingAfterBreak="0">
    <w:nsid w:val="635F7C6B"/>
    <w:multiLevelType w:val="hybridMultilevel"/>
    <w:tmpl w:val="AA9E1FF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16cid:durableId="12850391">
    <w:abstractNumId w:val="4"/>
  </w:num>
  <w:num w:numId="2" w16cid:durableId="889801881">
    <w:abstractNumId w:val="9"/>
  </w:num>
  <w:num w:numId="3" w16cid:durableId="1272085225">
    <w:abstractNumId w:val="7"/>
  </w:num>
  <w:num w:numId="4" w16cid:durableId="1598560272">
    <w:abstractNumId w:val="10"/>
  </w:num>
  <w:num w:numId="5" w16cid:durableId="1164200829">
    <w:abstractNumId w:val="6"/>
  </w:num>
  <w:num w:numId="6" w16cid:durableId="1513258320">
    <w:abstractNumId w:val="0"/>
  </w:num>
  <w:num w:numId="7" w16cid:durableId="785588934">
    <w:abstractNumId w:val="3"/>
  </w:num>
  <w:num w:numId="8" w16cid:durableId="386226885">
    <w:abstractNumId w:val="12"/>
  </w:num>
  <w:num w:numId="9" w16cid:durableId="435519229">
    <w:abstractNumId w:val="11"/>
  </w:num>
  <w:num w:numId="10" w16cid:durableId="1508206048">
    <w:abstractNumId w:val="2"/>
  </w:num>
  <w:num w:numId="11" w16cid:durableId="274137265">
    <w:abstractNumId w:val="1"/>
  </w:num>
  <w:num w:numId="12" w16cid:durableId="2033145996">
    <w:abstractNumId w:val="5"/>
  </w:num>
  <w:num w:numId="13" w16cid:durableId="67299940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fr-FR" w:vendorID="64" w:dllVersion="6" w:nlCheck="1" w:checkStyle="0"/>
  <w:activeWritingStyle w:appName="MSWord" w:lang="en-GB" w:vendorID="64" w:dllVersion="6" w:nlCheck="1" w:checkStyle="1"/>
  <w:activeWritingStyle w:appName="MSWord" w:lang="en-US" w:vendorID="64" w:dllVersion="6" w:nlCheck="1" w:checkStyle="1"/>
  <w:activeWritingStyle w:appName="MSWord" w:lang="en-GB" w:vendorID="64" w:dllVersion="4096" w:nlCheck="1" w:checkStyle="0"/>
  <w:activeWritingStyle w:appName="MSWord" w:lang="en-US" w:vendorID="64" w:dllVersion="4096" w:nlCheck="1" w:checkStyle="0"/>
  <w:activeWritingStyle w:appName="MSWord" w:lang="fr-FR" w:vendorID="64" w:dllVersion="4096" w:nlCheck="1" w:checkStyle="0"/>
  <w:activeWritingStyle w:appName="MSWord" w:lang="en-IN" w:vendorID="64" w:dllVersion="4096" w:nlCheck="1" w:checkStyle="0"/>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en-IN" w:vendorID="64" w:dllVersion="0" w:nlCheck="1" w:checkStyle="0"/>
  <w:activeWritingStyle w:appName="MSWord" w:lang="en-IN" w:vendorID="64" w:dllVersion="6" w:nlCheck="1" w:checkStyle="1"/>
  <w:proofState w:spelling="clean" w:grammar="clean"/>
  <w:doNotTrackMoves/>
  <w:defaultTabStop w:val="720"/>
  <w:hyphenationZone w:val="425"/>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204042"/>
    <w:rsid w:val="000401D3"/>
    <w:rsid w:val="00093E7B"/>
    <w:rsid w:val="001061B4"/>
    <w:rsid w:val="001A510D"/>
    <w:rsid w:val="00204042"/>
    <w:rsid w:val="00206283"/>
    <w:rsid w:val="00261933"/>
    <w:rsid w:val="002C66D6"/>
    <w:rsid w:val="005C677A"/>
    <w:rsid w:val="0060105F"/>
    <w:rsid w:val="006534F5"/>
    <w:rsid w:val="006E2BD9"/>
    <w:rsid w:val="006E5F27"/>
    <w:rsid w:val="00722038"/>
    <w:rsid w:val="00740F2A"/>
    <w:rsid w:val="007A699C"/>
    <w:rsid w:val="008D2987"/>
    <w:rsid w:val="009A3A95"/>
    <w:rsid w:val="009E1944"/>
    <w:rsid w:val="00A7113E"/>
    <w:rsid w:val="00AA476E"/>
    <w:rsid w:val="00AF3F59"/>
    <w:rsid w:val="00B942B2"/>
    <w:rsid w:val="00C255C0"/>
    <w:rsid w:val="00D51B4B"/>
    <w:rsid w:val="00DA1B96"/>
    <w:rsid w:val="00DE265A"/>
    <w:rsid w:val="00DF4831"/>
    <w:rsid w:val="00E13F66"/>
    <w:rsid w:val="00E24527"/>
    <w:rsid w:val="00E46CBC"/>
    <w:rsid w:val="00EA6E35"/>
    <w:rsid w:val="00EE3E18"/>
    <w:rsid w:val="00EF755B"/>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7873D87"/>
  <w15:chartTrackingRefBased/>
  <w15:docId w15:val="{1B4AABCB-C121-48B1-8C7C-F66F01A381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IN" w:eastAsia="en-I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sz w:val="24"/>
      <w:szCs w:val="24"/>
      <w:lang w:val="en-US" w:eastAsia="en-US"/>
    </w:rPr>
  </w:style>
  <w:style w:type="paragraph" w:styleId="Heading2">
    <w:name w:val="heading 2"/>
    <w:basedOn w:val="Normal"/>
    <w:next w:val="Normal"/>
    <w:link w:val="Heading2Char"/>
    <w:qFormat/>
    <w:pPr>
      <w:keepNext/>
      <w:jc w:val="both"/>
      <w:outlineLvl w:val="1"/>
    </w:pPr>
    <w:rPr>
      <w:rFonts w:ascii="Helvetica" w:eastAsia="MS Mincho" w:hAnsi="Helvetica"/>
      <w:b/>
      <w:bCs/>
      <w:sz w:val="20"/>
      <w:szCs w:val="20"/>
      <w:lang w:val="fr-FR" w:eastAsia="x-none"/>
    </w:rPr>
  </w:style>
  <w:style w:type="paragraph" w:styleId="Heading4">
    <w:name w:val="heading 4"/>
    <w:basedOn w:val="Normal"/>
    <w:link w:val="Heading4Char"/>
    <w:qFormat/>
    <w:pPr>
      <w:spacing w:before="100" w:beforeAutospacing="1" w:after="100" w:afterAutospacing="1"/>
      <w:outlineLvl w:val="3"/>
    </w:pPr>
    <w:rPr>
      <w:rFonts w:ascii="Arial Unicode MS" w:eastAsia="Arial Unicode MS" w:hAnsi="Arial Unicode MS"/>
      <w:b/>
      <w:bCs/>
      <w:lang w:eastAsia="x-none"/>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Helvetica" w:eastAsia="MS Mincho" w:hAnsi="Helvetica" w:cs="Helvetica"/>
      <w:b/>
      <w:bCs/>
      <w:sz w:val="20"/>
      <w:szCs w:val="20"/>
      <w:lang w:val="fr-FR"/>
    </w:rPr>
  </w:style>
  <w:style w:type="character" w:customStyle="1" w:styleId="Heading4Char">
    <w:name w:val="Heading 4 Char"/>
    <w:link w:val="Heading4"/>
    <w:rPr>
      <w:rFonts w:ascii="Arial Unicode MS" w:eastAsia="Arial Unicode MS" w:hAnsi="Arial Unicode MS" w:cs="Arial Unicode MS"/>
      <w:b/>
      <w:bCs/>
      <w:sz w:val="24"/>
      <w:szCs w:val="24"/>
      <w:lang w:val="en-US"/>
    </w:rPr>
  </w:style>
  <w:style w:type="paragraph" w:styleId="NormalWeb">
    <w:name w:val="Normal (Web)"/>
    <w:basedOn w:val="Normal"/>
    <w:pPr>
      <w:spacing w:before="100" w:beforeAutospacing="1" w:after="100" w:afterAutospacing="1"/>
    </w:pPr>
    <w:rPr>
      <w:rFonts w:ascii="Arial Unicode MS" w:eastAsia="Arial Unicode MS" w:hAnsi="Arial Unicode MS" w:cs="Arial Unicode MS"/>
    </w:rPr>
  </w:style>
  <w:style w:type="paragraph" w:styleId="BodyText">
    <w:name w:val="Body Text"/>
    <w:basedOn w:val="Normal"/>
    <w:link w:val="BodyTextChar"/>
    <w:pPr>
      <w:jc w:val="both"/>
    </w:pPr>
    <w:rPr>
      <w:rFonts w:ascii="Helvetica" w:eastAsia="MS Mincho" w:hAnsi="Helvetica"/>
      <w:lang w:val="fr-FR" w:eastAsia="x-none"/>
    </w:rPr>
  </w:style>
  <w:style w:type="character" w:customStyle="1" w:styleId="BodyTextChar">
    <w:name w:val="Body Text Char"/>
    <w:link w:val="BodyText"/>
    <w:rPr>
      <w:rFonts w:ascii="Helvetica" w:eastAsia="MS Mincho" w:hAnsi="Helvetica" w:cs="Helvetica"/>
      <w:sz w:val="24"/>
      <w:szCs w:val="24"/>
      <w:lang w:val="fr-FR"/>
    </w:rPr>
  </w:style>
  <w:style w:type="paragraph" w:styleId="Header">
    <w:name w:val="header"/>
    <w:basedOn w:val="Normal"/>
    <w:link w:val="HeaderChar"/>
    <w:uiPriority w:val="99"/>
    <w:pPr>
      <w:tabs>
        <w:tab w:val="center" w:pos="4680"/>
        <w:tab w:val="right" w:pos="9360"/>
      </w:tabs>
    </w:pPr>
    <w:rPr>
      <w:lang w:eastAsia="x-none"/>
    </w:rPr>
  </w:style>
  <w:style w:type="character" w:customStyle="1" w:styleId="HeaderChar">
    <w:name w:val="Header Char"/>
    <w:link w:val="Header"/>
    <w:uiPriority w:val="99"/>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pPr>
      <w:tabs>
        <w:tab w:val="center" w:pos="4513"/>
        <w:tab w:val="right" w:pos="9026"/>
      </w:tabs>
    </w:pPr>
    <w:rPr>
      <w:lang w:eastAsia="x-none"/>
    </w:rPr>
  </w:style>
  <w:style w:type="character" w:customStyle="1" w:styleId="FooterChar">
    <w:name w:val="Footer Char"/>
    <w:link w:val="Footer"/>
    <w:uiPriority w:val="99"/>
    <w:rPr>
      <w:rFonts w:ascii="Times New Roman" w:eastAsia="Times New Roman" w:hAnsi="Times New Roman" w:cs="Times New Roman"/>
      <w:sz w:val="24"/>
      <w:szCs w:val="24"/>
      <w:lang w:val="en-US"/>
    </w:rPr>
  </w:style>
  <w:style w:type="character" w:styleId="Hyperlink">
    <w:name w:val="Hyperlink"/>
    <w:uiPriority w:val="99"/>
    <w:unhideWhenUsed/>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Pr>
      <w:sz w:val="22"/>
      <w:szCs w:val="22"/>
      <w:lang w:val="en-US" w:eastAsia="en-US"/>
    </w:rPr>
  </w:style>
  <w:style w:type="character" w:styleId="FollowedHyperlink">
    <w:name w:val="FollowedHyperlink"/>
    <w:uiPriority w:val="99"/>
    <w:semiHidden/>
    <w:unhideWhenUsed/>
    <w:rPr>
      <w:color w:val="800080"/>
      <w:u w:val="single"/>
    </w:rPr>
  </w:style>
  <w:style w:type="table" w:styleId="TableGrid">
    <w:name w:val="Table Grid"/>
    <w:basedOn w:val="TableNormal"/>
    <w:uiPriority w:val="59"/>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NichtaufgelsteErwhnung">
    <w:name w:val="Nicht aufgelöste Erwähnung"/>
    <w:uiPriority w:val="99"/>
    <w:semiHidden/>
    <w:unhideWhenUsed/>
    <w:rPr>
      <w:color w:val="605E5C"/>
      <w:shd w:val="clear" w:color="auto" w:fill="E1DFDD"/>
    </w:rPr>
  </w:style>
  <w:style w:type="character" w:styleId="UnresolvedMention">
    <w:name w:val="Unresolved Mention"/>
    <w:uiPriority w:val="99"/>
    <w:semiHidden/>
    <w:unhideWhenUse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5802185">
      <w:bodyDiv w:val="1"/>
      <w:marLeft w:val="0"/>
      <w:marRight w:val="0"/>
      <w:marTop w:val="0"/>
      <w:marBottom w:val="0"/>
      <w:divBdr>
        <w:top w:val="none" w:sz="0" w:space="0" w:color="auto"/>
        <w:left w:val="none" w:sz="0" w:space="0" w:color="auto"/>
        <w:bottom w:val="none" w:sz="0" w:space="0" w:color="auto"/>
        <w:right w:val="none" w:sz="0" w:space="0" w:color="auto"/>
      </w:divBdr>
    </w:div>
    <w:div w:id="354312423">
      <w:bodyDiv w:val="1"/>
      <w:marLeft w:val="0"/>
      <w:marRight w:val="0"/>
      <w:marTop w:val="0"/>
      <w:marBottom w:val="0"/>
      <w:divBdr>
        <w:top w:val="none" w:sz="0" w:space="0" w:color="auto"/>
        <w:left w:val="none" w:sz="0" w:space="0" w:color="auto"/>
        <w:bottom w:val="none" w:sz="0" w:space="0" w:color="auto"/>
        <w:right w:val="none" w:sz="0" w:space="0" w:color="auto"/>
      </w:divBdr>
    </w:div>
    <w:div w:id="379672658">
      <w:bodyDiv w:val="1"/>
      <w:marLeft w:val="0"/>
      <w:marRight w:val="0"/>
      <w:marTop w:val="0"/>
      <w:marBottom w:val="0"/>
      <w:divBdr>
        <w:top w:val="none" w:sz="0" w:space="0" w:color="auto"/>
        <w:left w:val="none" w:sz="0" w:space="0" w:color="auto"/>
        <w:bottom w:val="none" w:sz="0" w:space="0" w:color="auto"/>
        <w:right w:val="none" w:sz="0" w:space="0" w:color="auto"/>
      </w:divBdr>
    </w:div>
    <w:div w:id="466557915">
      <w:bodyDiv w:val="1"/>
      <w:marLeft w:val="0"/>
      <w:marRight w:val="0"/>
      <w:marTop w:val="0"/>
      <w:marBottom w:val="0"/>
      <w:divBdr>
        <w:top w:val="none" w:sz="0" w:space="0" w:color="auto"/>
        <w:left w:val="none" w:sz="0" w:space="0" w:color="auto"/>
        <w:bottom w:val="none" w:sz="0" w:space="0" w:color="auto"/>
        <w:right w:val="none" w:sz="0" w:space="0" w:color="auto"/>
      </w:divBdr>
    </w:div>
    <w:div w:id="493373556">
      <w:bodyDiv w:val="1"/>
      <w:marLeft w:val="0"/>
      <w:marRight w:val="0"/>
      <w:marTop w:val="0"/>
      <w:marBottom w:val="0"/>
      <w:divBdr>
        <w:top w:val="none" w:sz="0" w:space="0" w:color="auto"/>
        <w:left w:val="none" w:sz="0" w:space="0" w:color="auto"/>
        <w:bottom w:val="none" w:sz="0" w:space="0" w:color="auto"/>
        <w:right w:val="none" w:sz="0" w:space="0" w:color="auto"/>
      </w:divBdr>
    </w:div>
    <w:div w:id="502353520">
      <w:bodyDiv w:val="1"/>
      <w:marLeft w:val="0"/>
      <w:marRight w:val="0"/>
      <w:marTop w:val="0"/>
      <w:marBottom w:val="0"/>
      <w:divBdr>
        <w:top w:val="none" w:sz="0" w:space="0" w:color="auto"/>
        <w:left w:val="none" w:sz="0" w:space="0" w:color="auto"/>
        <w:bottom w:val="none" w:sz="0" w:space="0" w:color="auto"/>
        <w:right w:val="none" w:sz="0" w:space="0" w:color="auto"/>
      </w:divBdr>
    </w:div>
    <w:div w:id="526911825">
      <w:bodyDiv w:val="1"/>
      <w:marLeft w:val="0"/>
      <w:marRight w:val="0"/>
      <w:marTop w:val="0"/>
      <w:marBottom w:val="0"/>
      <w:divBdr>
        <w:top w:val="none" w:sz="0" w:space="0" w:color="auto"/>
        <w:left w:val="none" w:sz="0" w:space="0" w:color="auto"/>
        <w:bottom w:val="none" w:sz="0" w:space="0" w:color="auto"/>
        <w:right w:val="none" w:sz="0" w:space="0" w:color="auto"/>
      </w:divBdr>
    </w:div>
    <w:div w:id="829253799">
      <w:bodyDiv w:val="1"/>
      <w:marLeft w:val="0"/>
      <w:marRight w:val="0"/>
      <w:marTop w:val="0"/>
      <w:marBottom w:val="0"/>
      <w:divBdr>
        <w:top w:val="none" w:sz="0" w:space="0" w:color="auto"/>
        <w:left w:val="none" w:sz="0" w:space="0" w:color="auto"/>
        <w:bottom w:val="none" w:sz="0" w:space="0" w:color="auto"/>
        <w:right w:val="none" w:sz="0" w:space="0" w:color="auto"/>
      </w:divBdr>
    </w:div>
    <w:div w:id="945235519">
      <w:bodyDiv w:val="1"/>
      <w:marLeft w:val="0"/>
      <w:marRight w:val="0"/>
      <w:marTop w:val="0"/>
      <w:marBottom w:val="0"/>
      <w:divBdr>
        <w:top w:val="none" w:sz="0" w:space="0" w:color="auto"/>
        <w:left w:val="none" w:sz="0" w:space="0" w:color="auto"/>
        <w:bottom w:val="none" w:sz="0" w:space="0" w:color="auto"/>
        <w:right w:val="none" w:sz="0" w:space="0" w:color="auto"/>
      </w:divBdr>
    </w:div>
    <w:div w:id="946279676">
      <w:bodyDiv w:val="1"/>
      <w:marLeft w:val="0"/>
      <w:marRight w:val="0"/>
      <w:marTop w:val="0"/>
      <w:marBottom w:val="0"/>
      <w:divBdr>
        <w:top w:val="none" w:sz="0" w:space="0" w:color="auto"/>
        <w:left w:val="none" w:sz="0" w:space="0" w:color="auto"/>
        <w:bottom w:val="none" w:sz="0" w:space="0" w:color="auto"/>
        <w:right w:val="none" w:sz="0" w:space="0" w:color="auto"/>
      </w:divBdr>
    </w:div>
    <w:div w:id="1145928857">
      <w:bodyDiv w:val="1"/>
      <w:marLeft w:val="0"/>
      <w:marRight w:val="0"/>
      <w:marTop w:val="0"/>
      <w:marBottom w:val="0"/>
      <w:divBdr>
        <w:top w:val="none" w:sz="0" w:space="0" w:color="auto"/>
        <w:left w:val="none" w:sz="0" w:space="0" w:color="auto"/>
        <w:bottom w:val="none" w:sz="0" w:space="0" w:color="auto"/>
        <w:right w:val="none" w:sz="0" w:space="0" w:color="auto"/>
      </w:divBdr>
    </w:div>
    <w:div w:id="1321231634">
      <w:bodyDiv w:val="1"/>
      <w:marLeft w:val="0"/>
      <w:marRight w:val="0"/>
      <w:marTop w:val="0"/>
      <w:marBottom w:val="0"/>
      <w:divBdr>
        <w:top w:val="none" w:sz="0" w:space="0" w:color="auto"/>
        <w:left w:val="none" w:sz="0" w:space="0" w:color="auto"/>
        <w:bottom w:val="none" w:sz="0" w:space="0" w:color="auto"/>
        <w:right w:val="none" w:sz="0" w:space="0" w:color="auto"/>
      </w:divBdr>
    </w:div>
    <w:div w:id="1388727446">
      <w:bodyDiv w:val="1"/>
      <w:marLeft w:val="0"/>
      <w:marRight w:val="0"/>
      <w:marTop w:val="0"/>
      <w:marBottom w:val="0"/>
      <w:divBdr>
        <w:top w:val="none" w:sz="0" w:space="0" w:color="auto"/>
        <w:left w:val="none" w:sz="0" w:space="0" w:color="auto"/>
        <w:bottom w:val="none" w:sz="0" w:space="0" w:color="auto"/>
        <w:right w:val="none" w:sz="0" w:space="0" w:color="auto"/>
      </w:divBdr>
    </w:div>
    <w:div w:id="1392731985">
      <w:bodyDiv w:val="1"/>
      <w:marLeft w:val="0"/>
      <w:marRight w:val="0"/>
      <w:marTop w:val="0"/>
      <w:marBottom w:val="0"/>
      <w:divBdr>
        <w:top w:val="none" w:sz="0" w:space="0" w:color="auto"/>
        <w:left w:val="none" w:sz="0" w:space="0" w:color="auto"/>
        <w:bottom w:val="none" w:sz="0" w:space="0" w:color="auto"/>
        <w:right w:val="none" w:sz="0" w:space="0" w:color="auto"/>
      </w:divBdr>
    </w:div>
    <w:div w:id="1808937345">
      <w:bodyDiv w:val="1"/>
      <w:marLeft w:val="0"/>
      <w:marRight w:val="0"/>
      <w:marTop w:val="0"/>
      <w:marBottom w:val="0"/>
      <w:divBdr>
        <w:top w:val="none" w:sz="0" w:space="0" w:color="auto"/>
        <w:left w:val="none" w:sz="0" w:space="0" w:color="auto"/>
        <w:bottom w:val="none" w:sz="0" w:space="0" w:color="auto"/>
        <w:right w:val="none" w:sz="0" w:space="0" w:color="auto"/>
      </w:divBdr>
    </w:div>
    <w:div w:id="19268439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r1.reviewerhub.org/general-editorial-policy/"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r1.reviewerhub.org/asrj/journal" TargetMode="Externa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hyperlink" Target="https://r1.reviewerhub.org/benefits-for-reviewers" TargetMode="External"/><Relationship Id="rId4" Type="http://schemas.openxmlformats.org/officeDocument/2006/relationships/webSettings" Target="webSettings.xml"/><Relationship Id="rId9" Type="http://schemas.openxmlformats.org/officeDocument/2006/relationships/hyperlink" Target="https://r1.reviewerhub.org/peer-review-comments-approval-policy/"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55</TotalTime>
  <Pages>4</Pages>
  <Words>1436</Words>
  <Characters>8191</Characters>
  <Application>Microsoft Office Word</Application>
  <DocSecurity>0</DocSecurity>
  <Lines>68</Lines>
  <Paragraphs>19</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9608</CharactersWithSpaces>
  <SharedDoc>false</SharedDoc>
  <HLinks>
    <vt:vector size="18" baseType="variant">
      <vt:variant>
        <vt:i4>2031642</vt:i4>
      </vt:variant>
      <vt:variant>
        <vt:i4>9</vt:i4>
      </vt:variant>
      <vt:variant>
        <vt:i4>0</vt:i4>
      </vt:variant>
      <vt:variant>
        <vt:i4>5</vt:i4>
      </vt:variant>
      <vt:variant>
        <vt:lpwstr>https://r1.reviewerhub.org/peer-review-comments-approval-policy/</vt:lpwstr>
      </vt:variant>
      <vt:variant>
        <vt:lpwstr/>
      </vt:variant>
      <vt:variant>
        <vt:i4>458766</vt:i4>
      </vt:variant>
      <vt:variant>
        <vt:i4>6</vt:i4>
      </vt:variant>
      <vt:variant>
        <vt:i4>0</vt:i4>
      </vt:variant>
      <vt:variant>
        <vt:i4>5</vt:i4>
      </vt:variant>
      <vt:variant>
        <vt:lpwstr>https://r1.reviewerhub.org/general-editorial-policy/</vt:lpwstr>
      </vt:variant>
      <vt:variant>
        <vt:lpwstr/>
      </vt:variant>
      <vt:variant>
        <vt:i4>1114207</vt:i4>
      </vt:variant>
      <vt:variant>
        <vt:i4>2</vt:i4>
      </vt:variant>
      <vt:variant>
        <vt:i4>0</vt:i4>
      </vt:variant>
      <vt:variant>
        <vt:i4>5</vt:i4>
      </vt:variant>
      <vt:variant>
        <vt:lpwstr>https://journalafsj.com/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Surojit Bera</dc:creator>
  <cp:keywords/>
  <dc:description/>
  <cp:lastModifiedBy>Dr. Debashree Borthakur</cp:lastModifiedBy>
  <cp:revision>38</cp:revision>
  <dcterms:created xsi:type="dcterms:W3CDTF">2026-03-24T06:15:00Z</dcterms:created>
  <dcterms:modified xsi:type="dcterms:W3CDTF">2026-05-22T03:56:00Z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e753ba8d-0bd4-4d16-b311-3b65826f183c</vt:lpwstr>
  </property>
</Properties>
</file>